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766E" w:rsidRDefault="0027766E" w:rsidP="0027766E">
      <w:pPr>
        <w:spacing w:after="0" w:line="240" w:lineRule="auto"/>
        <w:jc w:val="right"/>
        <w:rPr>
          <w:rFonts w:eastAsia="Calibri" w:cs="Times New Roman"/>
          <w:b/>
          <w:sz w:val="26"/>
          <w:szCs w:val="26"/>
        </w:rPr>
      </w:pPr>
      <w:bookmarkStart w:id="0" w:name="_GoBack"/>
      <w:bookmarkEnd w:id="0"/>
      <w:r w:rsidRPr="0027766E">
        <w:rPr>
          <w:rFonts w:eastAsia="Calibri" w:cs="Times New Roman"/>
          <w:b/>
          <w:sz w:val="26"/>
          <w:szCs w:val="26"/>
        </w:rPr>
        <w:t>Phụ lục I (Mẫu KH đơn vị)</w:t>
      </w:r>
    </w:p>
    <w:p w:rsidR="0027766E" w:rsidRPr="0027766E" w:rsidRDefault="0027766E" w:rsidP="0027766E">
      <w:pPr>
        <w:spacing w:after="0" w:line="240" w:lineRule="auto"/>
        <w:jc w:val="right"/>
        <w:rPr>
          <w:rFonts w:eastAsia="Calibri" w:cs="Times New Roman"/>
          <w:b/>
          <w:sz w:val="26"/>
          <w:szCs w:val="26"/>
        </w:rPr>
      </w:pPr>
    </w:p>
    <w:p w:rsidR="0027766E" w:rsidRPr="0027766E" w:rsidRDefault="0027766E" w:rsidP="0027766E">
      <w:pPr>
        <w:spacing w:after="0" w:line="240" w:lineRule="auto"/>
        <w:jc w:val="both"/>
        <w:rPr>
          <w:rFonts w:eastAsia="Calibri" w:cs="Times New Roman"/>
          <w:b/>
          <w:sz w:val="24"/>
          <w:szCs w:val="24"/>
        </w:rPr>
      </w:pPr>
      <w:r>
        <w:rPr>
          <w:rFonts w:eastAsia="Calibri" w:cs="Times New Roman"/>
          <w:sz w:val="24"/>
          <w:szCs w:val="24"/>
        </w:rPr>
        <w:t>PHÒNG GD&amp;ĐT</w:t>
      </w:r>
      <w:r w:rsidRPr="0027766E">
        <w:rPr>
          <w:rFonts w:eastAsia="Calibri" w:cs="Times New Roman"/>
          <w:sz w:val="24"/>
          <w:szCs w:val="24"/>
        </w:rPr>
        <w:t xml:space="preserve"> LỆ THỦY              </w:t>
      </w:r>
      <w:r w:rsidRPr="0027766E">
        <w:rPr>
          <w:rFonts w:eastAsia="Calibri" w:cs="Times New Roman"/>
          <w:b/>
          <w:sz w:val="24"/>
          <w:szCs w:val="24"/>
        </w:rPr>
        <w:t>CỘNG HÒA XÃ HỘI CHỦ NGHĨA VIỆT NAM</w:t>
      </w:r>
    </w:p>
    <w:p w:rsidR="0027766E" w:rsidRPr="0027766E" w:rsidRDefault="00FB5B47" w:rsidP="0027766E">
      <w:pPr>
        <w:spacing w:after="0" w:line="240" w:lineRule="auto"/>
        <w:jc w:val="both"/>
        <w:rPr>
          <w:rFonts w:eastAsia="Calibri" w:cs="Times New Roman"/>
          <w:b/>
          <w:color w:val="000000"/>
          <w:sz w:val="26"/>
          <w:szCs w:val="26"/>
        </w:rPr>
      </w:pPr>
      <w:r>
        <w:rPr>
          <w:rFonts w:eastAsia="Calibri" w:cs="Times New Roman"/>
          <w:noProof/>
          <w:sz w:val="24"/>
          <w:szCs w:val="24"/>
        </w:rPr>
        <mc:AlternateContent>
          <mc:Choice Requires="wps">
            <w:drawing>
              <wp:anchor distT="0" distB="0" distL="114300" distR="114300" simplePos="0" relativeHeight="251662336" behindDoc="0" locked="0" layoutInCell="1" allowOverlap="1">
                <wp:simplePos x="0" y="0"/>
                <wp:positionH relativeFrom="column">
                  <wp:posOffset>3158490</wp:posOffset>
                </wp:positionH>
                <wp:positionV relativeFrom="paragraph">
                  <wp:posOffset>181610</wp:posOffset>
                </wp:positionV>
                <wp:extent cx="1943100" cy="0"/>
                <wp:effectExtent l="6350" t="8890" r="12700" b="10160"/>
                <wp:wrapNone/>
                <wp:docPr id="8"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BBCB5F2" id="_x0000_t32" coordsize="21600,21600" o:spt="32" o:oned="t" path="m,l21600,21600e" filled="f">
                <v:path arrowok="t" fillok="f" o:connecttype="none"/>
                <o:lock v:ext="edit" shapetype="t"/>
              </v:shapetype>
              <v:shape id="Straight Arrow Connector 4" o:spid="_x0000_s1026" type="#_x0000_t32" style="position:absolute;margin-left:248.7pt;margin-top:14.3pt;width:153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"/>
            </w:pict>
          </mc:Fallback>
        </mc:AlternateContent>
      </w:r>
      <w:r>
        <w:rPr>
          <w:rFonts w:eastAsia="Calibri" w:cs="Times New Roman"/>
          <w:noProof/>
          <w:sz w:val="24"/>
          <w:szCs w:val="24"/>
        </w:rPr>
        <mc:AlternateContent>
          <mc:Choice Requires="wps">
            <w:drawing>
              <wp:anchor distT="0" distB="0" distL="114300" distR="114300" simplePos="0" relativeHeight="251661312" behindDoc="0" locked="0" layoutInCell="1" allowOverlap="1">
                <wp:simplePos x="0" y="0"/>
                <wp:positionH relativeFrom="column">
                  <wp:posOffset>729615</wp:posOffset>
                </wp:positionH>
                <wp:positionV relativeFrom="paragraph">
                  <wp:posOffset>180975</wp:posOffset>
                </wp:positionV>
                <wp:extent cx="819150" cy="635"/>
                <wp:effectExtent l="6350" t="8255" r="12700" b="10160"/>
                <wp:wrapNone/>
                <wp:docPr id="7" name="Elb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635"/>
                        </a:xfrm>
                        <a:prstGeom prst="bentConnector3">
                          <a:avLst>
                            <a:gd name="adj1" fmla="val 50000"/>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10A071B"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3" o:spid="_x0000_s1026" type="#_x0000_t34" style="position:absolute;margin-left:57.45pt;margin-top:14.25pt;width:64.5pt;height:.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"/>
            </w:pict>
          </mc:Fallback>
        </mc:AlternateContent>
      </w:r>
      <w:r w:rsidR="0027766E">
        <w:rPr>
          <w:rFonts w:eastAsia="Calibri" w:cs="Times New Roman"/>
          <w:b/>
          <w:color w:val="000000"/>
          <w:sz w:val="24"/>
          <w:szCs w:val="24"/>
        </w:rPr>
        <w:t>TRƯỜNG…………………..</w:t>
      </w:r>
      <w:r w:rsidR="0027766E" w:rsidRPr="0027766E">
        <w:rPr>
          <w:rFonts w:eastAsia="Calibri" w:cs="Times New Roman"/>
          <w:b/>
          <w:color w:val="000000"/>
          <w:sz w:val="26"/>
          <w:szCs w:val="26"/>
        </w:rPr>
        <w:tab/>
      </w:r>
      <w:r w:rsidR="00A5521F">
        <w:rPr>
          <w:rFonts w:eastAsia="Calibri" w:cs="Times New Roman"/>
          <w:b/>
          <w:color w:val="000000"/>
          <w:sz w:val="26"/>
          <w:szCs w:val="26"/>
          <w:lang w:val="vi-VN"/>
        </w:rPr>
        <w:t xml:space="preserve">                               </w:t>
      </w:r>
      <w:r w:rsidR="0027766E" w:rsidRPr="0027766E">
        <w:rPr>
          <w:rFonts w:eastAsia="Calibri" w:cs="Times New Roman"/>
          <w:b/>
          <w:color w:val="000000"/>
          <w:sz w:val="26"/>
          <w:szCs w:val="26"/>
        </w:rPr>
        <w:t>Độc lập - Tự do - Hạnh phúc</w:t>
      </w:r>
    </w:p>
    <w:p w:rsidR="0027766E" w:rsidRPr="0027766E" w:rsidRDefault="0027766E" w:rsidP="0027766E">
      <w:pPr>
        <w:spacing w:after="0" w:line="240" w:lineRule="auto"/>
        <w:ind w:firstLine="567"/>
        <w:jc w:val="both"/>
        <w:rPr>
          <w:rFonts w:eastAsia="Calibri" w:cs="Times New Roman"/>
          <w:color w:val="000000"/>
          <w:sz w:val="14"/>
          <w:szCs w:val="26"/>
        </w:rPr>
      </w:pPr>
    </w:p>
    <w:p w:rsidR="00A81A35" w:rsidRDefault="0027766E" w:rsidP="0027766E">
      <w:pPr>
        <w:spacing w:after="0" w:line="240" w:lineRule="auto"/>
        <w:jc w:val="both"/>
        <w:rPr>
          <w:rFonts w:eastAsia="Calibri" w:cs="Times New Roman"/>
          <w:color w:val="000000"/>
          <w:sz w:val="26"/>
          <w:szCs w:val="26"/>
          <w:lang w:val="vi-VN"/>
        </w:rPr>
      </w:pPr>
      <w:r w:rsidRPr="0027766E">
        <w:rPr>
          <w:rFonts w:eastAsia="Calibri" w:cs="Times New Roman"/>
          <w:color w:val="000000"/>
          <w:sz w:val="26"/>
          <w:szCs w:val="26"/>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35"/>
        <w:gridCol w:w="4762"/>
      </w:tblGrid>
      <w:tr w:rsidR="00A81A35" w:rsidTr="00A81A35">
        <w:tc>
          <w:tcPr>
            <w:tcW w:w="4856" w:type="dxa"/>
          </w:tcPr>
          <w:p w:rsidR="00A81A35" w:rsidRDefault="00A81A35" w:rsidP="0027766E">
            <w:pPr>
              <w:jc w:val="both"/>
              <w:rPr>
                <w:rFonts w:eastAsia="Calibri" w:cs="Times New Roman"/>
                <w:color w:val="000000"/>
                <w:sz w:val="26"/>
                <w:szCs w:val="26"/>
              </w:rPr>
            </w:pPr>
            <w:r>
              <w:rPr>
                <w:rFonts w:eastAsia="Calibri" w:cs="Times New Roman"/>
                <w:color w:val="000000"/>
                <w:sz w:val="26"/>
                <w:szCs w:val="26"/>
                <w:lang w:val="vi-VN"/>
              </w:rPr>
              <w:t xml:space="preserve">     </w:t>
            </w:r>
            <w:r w:rsidRPr="0027766E">
              <w:rPr>
                <w:rFonts w:eastAsia="Calibri" w:cs="Times New Roman"/>
                <w:color w:val="000000"/>
                <w:sz w:val="26"/>
                <w:szCs w:val="26"/>
              </w:rPr>
              <w:t>Số:          /KH</w:t>
            </w:r>
            <w:r>
              <w:rPr>
                <w:rFonts w:eastAsia="Calibri" w:cs="Times New Roman"/>
                <w:color w:val="000000"/>
                <w:sz w:val="26"/>
                <w:szCs w:val="26"/>
                <w:lang w:val="vi-VN"/>
              </w:rPr>
              <w:t xml:space="preserve">                                 </w:t>
            </w:r>
          </w:p>
        </w:tc>
        <w:tc>
          <w:tcPr>
            <w:tcW w:w="4857" w:type="dxa"/>
          </w:tcPr>
          <w:p w:rsidR="00A81A35" w:rsidRPr="0027766E" w:rsidRDefault="00A81A35" w:rsidP="00A81A35">
            <w:pPr>
              <w:jc w:val="both"/>
              <w:rPr>
                <w:rFonts w:eastAsia="Calibri" w:cs="Times New Roman"/>
                <w:i/>
                <w:color w:val="000000"/>
                <w:sz w:val="26"/>
                <w:szCs w:val="26"/>
              </w:rPr>
            </w:pPr>
            <w:r>
              <w:rPr>
                <w:rFonts w:eastAsia="Calibri" w:cs="Times New Roman"/>
                <w:color w:val="000000"/>
                <w:sz w:val="26"/>
                <w:szCs w:val="26"/>
              </w:rPr>
              <w:t>……</w:t>
            </w:r>
            <w:r>
              <w:rPr>
                <w:rFonts w:eastAsia="Calibri" w:cs="Times New Roman"/>
                <w:i/>
                <w:color w:val="000000"/>
                <w:sz w:val="26"/>
                <w:szCs w:val="26"/>
              </w:rPr>
              <w:t>……….</w:t>
            </w:r>
            <w:r w:rsidRPr="0027766E">
              <w:rPr>
                <w:rFonts w:eastAsia="Calibri" w:cs="Times New Roman"/>
                <w:i/>
                <w:color w:val="000000"/>
                <w:sz w:val="26"/>
                <w:szCs w:val="26"/>
              </w:rPr>
              <w:t>, ngày      tháng 11 năm 2021</w:t>
            </w:r>
          </w:p>
          <w:p w:rsidR="00A81A35" w:rsidRDefault="00A81A35" w:rsidP="0027766E">
            <w:pPr>
              <w:jc w:val="both"/>
              <w:rPr>
                <w:rFonts w:eastAsia="Calibri" w:cs="Times New Roman"/>
                <w:color w:val="000000"/>
                <w:sz w:val="26"/>
                <w:szCs w:val="26"/>
              </w:rPr>
            </w:pPr>
          </w:p>
        </w:tc>
      </w:tr>
      <w:tr w:rsidR="00A81A35" w:rsidTr="00A81A35">
        <w:tc>
          <w:tcPr>
            <w:tcW w:w="4856" w:type="dxa"/>
          </w:tcPr>
          <w:p w:rsidR="00A81A35" w:rsidRDefault="00A81A35" w:rsidP="0027766E">
            <w:pPr>
              <w:jc w:val="both"/>
              <w:rPr>
                <w:rFonts w:eastAsia="Calibri" w:cs="Times New Roman"/>
                <w:color w:val="000000"/>
                <w:sz w:val="26"/>
                <w:szCs w:val="26"/>
              </w:rPr>
            </w:pPr>
          </w:p>
        </w:tc>
        <w:tc>
          <w:tcPr>
            <w:tcW w:w="4857" w:type="dxa"/>
          </w:tcPr>
          <w:p w:rsidR="00A81A35" w:rsidRDefault="00A81A35" w:rsidP="0027766E">
            <w:pPr>
              <w:jc w:val="both"/>
              <w:rPr>
                <w:rFonts w:eastAsia="Calibri" w:cs="Times New Roman"/>
                <w:color w:val="000000"/>
                <w:sz w:val="26"/>
                <w:szCs w:val="26"/>
              </w:rPr>
            </w:pPr>
          </w:p>
        </w:tc>
      </w:tr>
    </w:tbl>
    <w:p w:rsidR="0027766E" w:rsidRPr="0027766E" w:rsidRDefault="0027766E" w:rsidP="00A81A35">
      <w:pPr>
        <w:spacing w:after="0" w:line="240" w:lineRule="auto"/>
        <w:jc w:val="both"/>
        <w:rPr>
          <w:rFonts w:eastAsia="Calibri" w:cs="Times New Roman"/>
          <w:b/>
          <w:color w:val="000000"/>
          <w:sz w:val="26"/>
          <w:szCs w:val="26"/>
        </w:rPr>
      </w:pPr>
      <w:r w:rsidRPr="0027766E">
        <w:rPr>
          <w:rFonts w:eastAsia="Calibri" w:cs="Times New Roman"/>
          <w:color w:val="000000"/>
          <w:sz w:val="26"/>
          <w:szCs w:val="26"/>
        </w:rPr>
        <w:t xml:space="preserve">  </w:t>
      </w:r>
    </w:p>
    <w:p w:rsidR="0027766E" w:rsidRPr="0027766E" w:rsidRDefault="0027766E" w:rsidP="0027766E">
      <w:pPr>
        <w:spacing w:after="0" w:line="240" w:lineRule="auto"/>
        <w:jc w:val="center"/>
        <w:rPr>
          <w:rFonts w:eastAsia="Calibri" w:cs="Times New Roman"/>
          <w:b/>
          <w:color w:val="000000"/>
          <w:szCs w:val="28"/>
        </w:rPr>
      </w:pPr>
      <w:r w:rsidRPr="0027766E">
        <w:rPr>
          <w:rFonts w:eastAsia="Calibri" w:cs="Times New Roman"/>
          <w:b/>
          <w:color w:val="000000"/>
          <w:szCs w:val="28"/>
        </w:rPr>
        <w:t>KẾ HOẠCH</w:t>
      </w:r>
    </w:p>
    <w:p w:rsidR="0027766E" w:rsidRPr="0027766E" w:rsidRDefault="0027766E" w:rsidP="0027766E">
      <w:pPr>
        <w:spacing w:after="0" w:line="240" w:lineRule="auto"/>
        <w:jc w:val="center"/>
        <w:rPr>
          <w:rFonts w:eastAsia="Calibri" w:cs="Times New Roman"/>
          <w:b/>
          <w:color w:val="000000"/>
          <w:szCs w:val="28"/>
        </w:rPr>
      </w:pPr>
      <w:r w:rsidRPr="0027766E">
        <w:rPr>
          <w:rFonts w:eastAsia="Calibri" w:cs="Times New Roman"/>
          <w:b/>
          <w:color w:val="000000"/>
          <w:szCs w:val="28"/>
        </w:rPr>
        <w:t xml:space="preserve">Bồi dưỡng thường xuyên cho giáo viên, cán bộ quản lý </w:t>
      </w:r>
    </w:p>
    <w:p w:rsidR="0027766E" w:rsidRPr="0027766E" w:rsidRDefault="0027766E" w:rsidP="0027766E">
      <w:pPr>
        <w:spacing w:after="0" w:line="240" w:lineRule="auto"/>
        <w:jc w:val="center"/>
        <w:rPr>
          <w:rFonts w:eastAsia="Calibri" w:cs="Times New Roman"/>
          <w:b/>
          <w:color w:val="000000"/>
          <w:szCs w:val="28"/>
        </w:rPr>
      </w:pPr>
      <w:r w:rsidRPr="0027766E">
        <w:rPr>
          <w:rFonts w:eastAsia="Calibri" w:cs="Times New Roman"/>
          <w:b/>
          <w:color w:val="000000"/>
          <w:szCs w:val="28"/>
        </w:rPr>
        <w:t>năm học 2021 - 2022</w:t>
      </w:r>
    </w:p>
    <w:p w:rsidR="0027766E" w:rsidRPr="0027766E" w:rsidRDefault="00FB5B47" w:rsidP="0027766E">
      <w:pPr>
        <w:spacing w:after="0" w:line="240" w:lineRule="auto"/>
        <w:ind w:firstLine="567"/>
        <w:jc w:val="center"/>
        <w:rPr>
          <w:rFonts w:eastAsia="Calibri" w:cs="Times New Roman"/>
          <w:b/>
          <w:color w:val="000000"/>
          <w:szCs w:val="28"/>
        </w:rPr>
      </w:pPr>
      <w:r>
        <w:rPr>
          <w:rFonts w:eastAsia="Calibri" w:cs="Times New Roman"/>
          <w:b/>
          <w:noProof/>
          <w:color w:val="000000"/>
          <w:szCs w:val="28"/>
        </w:rPr>
        <mc:AlternateContent>
          <mc:Choice Requires="wps">
            <w:drawing>
              <wp:anchor distT="0" distB="0" distL="114300" distR="114300" simplePos="0" relativeHeight="251663360" behindDoc="0" locked="0" layoutInCell="1" allowOverlap="1">
                <wp:simplePos x="0" y="0"/>
                <wp:positionH relativeFrom="column">
                  <wp:posOffset>2396490</wp:posOffset>
                </wp:positionH>
                <wp:positionV relativeFrom="paragraph">
                  <wp:posOffset>33655</wp:posOffset>
                </wp:positionV>
                <wp:extent cx="962025" cy="0"/>
                <wp:effectExtent l="6350" t="10795" r="12700" b="8255"/>
                <wp:wrapNone/>
                <wp:docPr id="6"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620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7DA1871" id="Straight Arrow Connector 2" o:spid="_x0000_s1026" type="#_x0000_t32" style="position:absolute;margin-left:188.7pt;margin-top:2.65pt;width:75.7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"/>
            </w:pict>
          </mc:Fallback>
        </mc:AlternateContent>
      </w:r>
    </w:p>
    <w:p w:rsidR="0027766E" w:rsidRPr="0027766E" w:rsidRDefault="0027766E" w:rsidP="0027766E">
      <w:pPr>
        <w:spacing w:after="0" w:line="240" w:lineRule="auto"/>
        <w:ind w:firstLine="567"/>
        <w:jc w:val="center"/>
        <w:rPr>
          <w:rFonts w:eastAsia="Calibri" w:cs="Times New Roman"/>
          <w:b/>
          <w:color w:val="000000"/>
          <w:szCs w:val="28"/>
        </w:rPr>
      </w:pPr>
    </w:p>
    <w:p w:rsidR="0027766E" w:rsidRPr="0027766E" w:rsidRDefault="0027766E" w:rsidP="0027766E">
      <w:pPr>
        <w:spacing w:before="120" w:after="120" w:line="312" w:lineRule="auto"/>
        <w:ind w:firstLine="567"/>
        <w:contextualSpacing/>
        <w:jc w:val="both"/>
        <w:rPr>
          <w:rFonts w:eastAsia="Calibri" w:cs="Times New Roman"/>
          <w:color w:val="000000"/>
          <w:szCs w:val="28"/>
        </w:rPr>
      </w:pPr>
      <w:r w:rsidRPr="0027766E">
        <w:rPr>
          <w:rFonts w:eastAsia="Calibri" w:cs="Times New Roman"/>
          <w:color w:val="000000"/>
          <w:szCs w:val="28"/>
        </w:rPr>
        <w:t xml:space="preserve">Căn cứ Thông tư số 19/2019/TT-BGDĐT ngày 12/11/2019 của Bộ Giáo dục và Đào tạo (GDĐT) về việcban hành Quy chế bồi dưỡng thường xuyên (BDTX) giáo viên, cán bộ quản lý cơ sở giáo dục mầm non, cơ sở giáo dục phổ thông và giáo viên trung tâm giáo dục thường xuyên; Thông tư số 11/2019/TT-BGDĐT ngày 26/8/2019 của Bộ GDĐT về việc ban hành chương trình bồi dưỡng thường xuyên cho cán bộ quản lý cơ sở giáo dục mầm non; Thông tư số 12/2019/TT-BGDĐT ngày 26/8/2019 của Bộ GDĐT về việcban hành chương trình BDTX giáo viên mầm non; Thông tư số 17/2019/TT-BGDĐT ngày 01/11/2019 của Bộ GDĐT về việcban hành chương trình BDTX giáo viên cơ sở giáo dục phổ thông; Thông tư số 18/2019/TT-BGDĐT ngày 01/11/2019 của Bộ GDĐT về việcban hành chương trình BDTX cho cán bộ quản lý cơ sở giáo dục phổ thông;Kế hoạch số </w:t>
      </w:r>
      <w:r>
        <w:rPr>
          <w:rFonts w:eastAsia="Calibri" w:cs="Times New Roman"/>
          <w:color w:val="000000"/>
          <w:szCs w:val="28"/>
        </w:rPr>
        <w:t>…….</w:t>
      </w:r>
      <w:r w:rsidRPr="0027766E">
        <w:rPr>
          <w:rFonts w:eastAsia="Calibri" w:cs="Times New Roman"/>
          <w:color w:val="000000"/>
          <w:szCs w:val="28"/>
        </w:rPr>
        <w:t xml:space="preserve">/KH-SGDĐT ngày </w:t>
      </w:r>
      <w:r>
        <w:rPr>
          <w:rFonts w:eastAsia="Calibri" w:cs="Times New Roman"/>
          <w:color w:val="000000"/>
          <w:szCs w:val="28"/>
        </w:rPr>
        <w:t>…..</w:t>
      </w:r>
      <w:r w:rsidRPr="0027766E">
        <w:rPr>
          <w:rFonts w:eastAsia="Calibri" w:cs="Times New Roman"/>
          <w:color w:val="000000"/>
          <w:szCs w:val="28"/>
        </w:rPr>
        <w:t xml:space="preserve">/11/2021 của </w:t>
      </w:r>
      <w:r>
        <w:rPr>
          <w:rFonts w:eastAsia="Calibri" w:cs="Times New Roman"/>
          <w:color w:val="000000"/>
          <w:szCs w:val="28"/>
        </w:rPr>
        <w:t>phòng</w:t>
      </w:r>
      <w:r w:rsidRPr="0027766E">
        <w:rPr>
          <w:rFonts w:eastAsia="Calibri" w:cs="Times New Roman"/>
          <w:color w:val="000000"/>
          <w:szCs w:val="28"/>
        </w:rPr>
        <w:t xml:space="preserve"> GD&amp;ĐT về BDTX cho giáo viên (GV), cán bộ quán lý (CBQL) có sơ giáo dục mầm non, cơ sở giáo dục phổ thông năm học 2021-2022;</w:t>
      </w:r>
    </w:p>
    <w:p w:rsidR="0027766E" w:rsidRPr="0027766E" w:rsidRDefault="0027766E" w:rsidP="0027766E">
      <w:pPr>
        <w:spacing w:before="120" w:after="120" w:line="312" w:lineRule="auto"/>
        <w:ind w:firstLine="567"/>
        <w:contextualSpacing/>
        <w:jc w:val="both"/>
        <w:rPr>
          <w:rFonts w:eastAsia="Calibri" w:cs="Times New Roman"/>
          <w:color w:val="000000"/>
          <w:szCs w:val="28"/>
        </w:rPr>
      </w:pPr>
      <w:r>
        <w:rPr>
          <w:rFonts w:eastAsia="Calibri" w:cs="Times New Roman"/>
          <w:color w:val="000000"/>
          <w:szCs w:val="28"/>
        </w:rPr>
        <w:t>Trường……….</w:t>
      </w:r>
      <w:r w:rsidRPr="0027766E">
        <w:rPr>
          <w:rFonts w:eastAsia="Calibri" w:cs="Times New Roman"/>
          <w:color w:val="000000"/>
          <w:szCs w:val="28"/>
        </w:rPr>
        <w:t xml:space="preserve"> xây dựng kế hoạch BDTX cho GV, CBQL năm học 2021 - 2022 như sau:</w:t>
      </w:r>
    </w:p>
    <w:p w:rsidR="0027766E" w:rsidRPr="0027766E" w:rsidRDefault="0027766E" w:rsidP="0027766E">
      <w:pPr>
        <w:spacing w:before="120" w:after="120" w:line="312" w:lineRule="auto"/>
        <w:ind w:firstLine="567"/>
        <w:contextualSpacing/>
        <w:jc w:val="both"/>
        <w:rPr>
          <w:rFonts w:eastAsia="Calibri" w:cs="Times New Roman"/>
          <w:b/>
          <w:color w:val="000000"/>
          <w:szCs w:val="28"/>
        </w:rPr>
      </w:pPr>
      <w:r w:rsidRPr="0027766E">
        <w:rPr>
          <w:rFonts w:eastAsia="Calibri" w:cs="Times New Roman"/>
          <w:b/>
          <w:color w:val="000000"/>
          <w:szCs w:val="28"/>
        </w:rPr>
        <w:t>I. MỤC ĐÍCH, YÊU CẦU</w:t>
      </w:r>
    </w:p>
    <w:p w:rsidR="0027766E" w:rsidRPr="0027766E" w:rsidRDefault="0027766E" w:rsidP="0027766E">
      <w:pPr>
        <w:spacing w:before="120" w:after="120" w:line="312" w:lineRule="auto"/>
        <w:ind w:firstLine="567"/>
        <w:contextualSpacing/>
        <w:jc w:val="both"/>
        <w:rPr>
          <w:rFonts w:eastAsia="Calibri" w:cs="Times New Roman"/>
          <w:b/>
          <w:color w:val="000000"/>
          <w:szCs w:val="28"/>
        </w:rPr>
      </w:pPr>
      <w:r w:rsidRPr="0027766E">
        <w:rPr>
          <w:rFonts w:eastAsia="Calibri" w:cs="Times New Roman"/>
          <w:b/>
          <w:color w:val="000000"/>
          <w:szCs w:val="28"/>
        </w:rPr>
        <w:t xml:space="preserve"> 1. Mục đích</w:t>
      </w:r>
    </w:p>
    <w:p w:rsidR="0027766E" w:rsidRPr="0027766E" w:rsidRDefault="0027766E" w:rsidP="0027766E">
      <w:pPr>
        <w:spacing w:before="120" w:after="120" w:line="312" w:lineRule="auto"/>
        <w:ind w:firstLine="567"/>
        <w:contextualSpacing/>
        <w:jc w:val="both"/>
        <w:rPr>
          <w:rFonts w:eastAsia="Calibri" w:cs="Times New Roman"/>
          <w:color w:val="000000"/>
          <w:szCs w:val="28"/>
        </w:rPr>
      </w:pPr>
      <w:r>
        <w:rPr>
          <w:rFonts w:eastAsia="Calibri" w:cs="Times New Roman"/>
          <w:color w:val="000000"/>
          <w:szCs w:val="28"/>
        </w:rPr>
        <w:t>……………………………………………………………………………….</w:t>
      </w:r>
    </w:p>
    <w:p w:rsidR="0027766E" w:rsidRPr="0027766E" w:rsidRDefault="0027766E" w:rsidP="0027766E">
      <w:pPr>
        <w:spacing w:before="120" w:after="120" w:line="312" w:lineRule="auto"/>
        <w:ind w:firstLine="567"/>
        <w:contextualSpacing/>
        <w:jc w:val="both"/>
        <w:rPr>
          <w:rFonts w:eastAsia="Calibri" w:cs="Times New Roman"/>
          <w:b/>
          <w:color w:val="000000"/>
          <w:szCs w:val="28"/>
        </w:rPr>
      </w:pPr>
      <w:r w:rsidRPr="0027766E">
        <w:rPr>
          <w:rFonts w:eastAsia="Calibri" w:cs="Times New Roman"/>
          <w:b/>
          <w:color w:val="000000"/>
          <w:szCs w:val="28"/>
        </w:rPr>
        <w:t>2. Yêu cầu</w:t>
      </w:r>
    </w:p>
    <w:p w:rsidR="0027766E" w:rsidRPr="0027766E" w:rsidRDefault="0027766E" w:rsidP="0027766E">
      <w:pPr>
        <w:spacing w:before="120" w:after="120" w:line="312" w:lineRule="auto"/>
        <w:ind w:firstLine="567"/>
        <w:contextualSpacing/>
        <w:jc w:val="both"/>
        <w:rPr>
          <w:rFonts w:eastAsia="Calibri" w:cs="Times New Roman"/>
          <w:color w:val="000000"/>
          <w:szCs w:val="28"/>
        </w:rPr>
      </w:pPr>
      <w:r>
        <w:rPr>
          <w:rFonts w:eastAsia="Calibri" w:cs="Times New Roman"/>
          <w:color w:val="000000"/>
          <w:szCs w:val="28"/>
        </w:rPr>
        <w:t>……………………………………………………………………………….</w:t>
      </w:r>
    </w:p>
    <w:p w:rsidR="0027766E" w:rsidRPr="0027766E" w:rsidRDefault="0027766E" w:rsidP="0027766E">
      <w:pPr>
        <w:spacing w:before="120" w:after="120" w:line="312" w:lineRule="auto"/>
        <w:ind w:firstLine="567"/>
        <w:contextualSpacing/>
        <w:jc w:val="both"/>
        <w:rPr>
          <w:rFonts w:eastAsia="Calibri" w:cs="Times New Roman"/>
          <w:b/>
          <w:color w:val="000000"/>
          <w:szCs w:val="28"/>
        </w:rPr>
      </w:pPr>
      <w:r w:rsidRPr="0027766E">
        <w:rPr>
          <w:rFonts w:eastAsia="Calibri" w:cs="Times New Roman"/>
          <w:b/>
          <w:color w:val="000000"/>
          <w:szCs w:val="28"/>
        </w:rPr>
        <w:t>II. ĐỐI TƯỢNG BỒI DƯỠNG THƯỜNG XUYÊN</w:t>
      </w:r>
    </w:p>
    <w:p w:rsidR="0027766E" w:rsidRDefault="0027766E" w:rsidP="0027766E">
      <w:pPr>
        <w:spacing w:before="120" w:after="120" w:line="312" w:lineRule="auto"/>
        <w:contextualSpacing/>
        <w:jc w:val="both"/>
        <w:rPr>
          <w:rFonts w:eastAsia="Calibri" w:cs="Times New Roman"/>
          <w:color w:val="000000"/>
          <w:szCs w:val="28"/>
        </w:rPr>
      </w:pPr>
      <w:r w:rsidRPr="0027766E">
        <w:rPr>
          <w:rFonts w:eastAsia="Calibri" w:cs="Times New Roman"/>
          <w:color w:val="000000"/>
          <w:szCs w:val="28"/>
        </w:rPr>
        <w:t xml:space="preserve">GV và CBQL tại các cơ sở GDMN, GDPT </w:t>
      </w:r>
      <w:r>
        <w:rPr>
          <w:rFonts w:eastAsia="Calibri" w:cs="Times New Roman"/>
          <w:color w:val="000000"/>
          <w:szCs w:val="28"/>
        </w:rPr>
        <w:t xml:space="preserve">tại đơn vị. </w:t>
      </w:r>
    </w:p>
    <w:p w:rsidR="0027766E" w:rsidRPr="0027766E" w:rsidRDefault="0027766E" w:rsidP="0027766E">
      <w:pPr>
        <w:spacing w:before="120" w:after="120" w:line="312" w:lineRule="auto"/>
        <w:contextualSpacing/>
        <w:jc w:val="both"/>
        <w:rPr>
          <w:rFonts w:eastAsia="Calibri" w:cs="Times New Roman"/>
          <w:color w:val="000000"/>
          <w:szCs w:val="28"/>
        </w:rPr>
      </w:pPr>
      <w:r>
        <w:rPr>
          <w:rFonts w:eastAsia="Calibri" w:cs="Times New Roman"/>
          <w:color w:val="000000"/>
          <w:szCs w:val="28"/>
        </w:rPr>
        <w:t xml:space="preserve">         Trong đó, CBQL:    (HT:    , PHT:    ); Giáo viên:      </w:t>
      </w:r>
    </w:p>
    <w:p w:rsidR="0027766E" w:rsidRPr="0027766E" w:rsidRDefault="0027766E" w:rsidP="0027766E">
      <w:pPr>
        <w:spacing w:before="120" w:after="120" w:line="312" w:lineRule="auto"/>
        <w:contextualSpacing/>
        <w:jc w:val="both"/>
        <w:rPr>
          <w:rFonts w:eastAsia="Calibri" w:cs="Times New Roman"/>
          <w:color w:val="000000"/>
          <w:szCs w:val="28"/>
        </w:rPr>
      </w:pPr>
      <w:r w:rsidRPr="0027766E">
        <w:rPr>
          <w:rFonts w:eastAsia="Calibri" w:cs="Times New Roman"/>
          <w:color w:val="000000"/>
          <w:szCs w:val="28"/>
        </w:rPr>
        <w:lastRenderedPageBreak/>
        <w:t>Những trường hợp được miễn, giảm: GV, CBQL nghỉ hưu trong năm học; ốm đau không đi lại được, nghỉ thai sản.</w:t>
      </w:r>
      <w:r>
        <w:rPr>
          <w:rFonts w:eastAsia="Calibri" w:cs="Times New Roman"/>
          <w:color w:val="000000"/>
          <w:szCs w:val="28"/>
        </w:rPr>
        <w:t xml:space="preserve"> Cụ thể: ……………………………….</w:t>
      </w:r>
    </w:p>
    <w:p w:rsidR="0027766E" w:rsidRPr="0027766E" w:rsidRDefault="0027766E" w:rsidP="0027766E">
      <w:pPr>
        <w:spacing w:before="120" w:after="120" w:line="312" w:lineRule="auto"/>
        <w:ind w:firstLine="567"/>
        <w:contextualSpacing/>
        <w:jc w:val="both"/>
        <w:rPr>
          <w:rFonts w:eastAsia="Calibri" w:cs="Times New Roman"/>
          <w:b/>
          <w:color w:val="000000"/>
          <w:szCs w:val="28"/>
        </w:rPr>
      </w:pPr>
      <w:r w:rsidRPr="0027766E">
        <w:rPr>
          <w:rFonts w:eastAsia="Calibri" w:cs="Times New Roman"/>
          <w:b/>
          <w:color w:val="000000"/>
          <w:szCs w:val="28"/>
        </w:rPr>
        <w:t>III. CHƯƠNG TRÌNH BỒI DƯỠNG</w:t>
      </w:r>
    </w:p>
    <w:p w:rsidR="00F70CEE" w:rsidRPr="00F70CEE" w:rsidRDefault="0027766E" w:rsidP="00F70CEE">
      <w:pPr>
        <w:pStyle w:val="ListParagraph"/>
        <w:numPr>
          <w:ilvl w:val="0"/>
          <w:numId w:val="11"/>
        </w:numPr>
        <w:spacing w:before="120" w:after="120" w:line="312" w:lineRule="auto"/>
        <w:jc w:val="both"/>
        <w:rPr>
          <w:rFonts w:eastAsia="Calibri" w:cs="Times New Roman"/>
          <w:szCs w:val="28"/>
        </w:rPr>
      </w:pPr>
      <w:r>
        <w:rPr>
          <w:rFonts w:eastAsia="Calibri" w:cs="Times New Roman"/>
          <w:szCs w:val="28"/>
        </w:rPr>
        <w:t>Đối với giáo viên</w:t>
      </w:r>
    </w:p>
    <w:p w:rsidR="0027766E" w:rsidRPr="0027766E" w:rsidRDefault="0027766E" w:rsidP="0027766E">
      <w:pPr>
        <w:pStyle w:val="ListParagraph"/>
        <w:numPr>
          <w:ilvl w:val="0"/>
          <w:numId w:val="11"/>
        </w:numPr>
        <w:spacing w:before="120" w:after="120" w:line="312" w:lineRule="auto"/>
        <w:jc w:val="both"/>
        <w:rPr>
          <w:rFonts w:eastAsia="Calibri" w:cs="Times New Roman"/>
          <w:szCs w:val="28"/>
        </w:rPr>
      </w:pPr>
      <w:r>
        <w:rPr>
          <w:rFonts w:eastAsia="Calibri" w:cs="Times New Roman"/>
          <w:szCs w:val="28"/>
        </w:rPr>
        <w:t>Đối với CBQL</w:t>
      </w:r>
    </w:p>
    <w:p w:rsidR="0027766E" w:rsidRPr="0027766E" w:rsidRDefault="0027766E" w:rsidP="0027766E">
      <w:pPr>
        <w:spacing w:before="120" w:after="120" w:line="312" w:lineRule="auto"/>
        <w:ind w:firstLine="567"/>
        <w:contextualSpacing/>
        <w:jc w:val="both"/>
        <w:rPr>
          <w:rFonts w:eastAsia="Calibri" w:cs="Times New Roman"/>
          <w:b/>
          <w:szCs w:val="28"/>
        </w:rPr>
      </w:pPr>
      <w:r w:rsidRPr="0027766E">
        <w:rPr>
          <w:rFonts w:eastAsia="Calibri" w:cs="Times New Roman"/>
          <w:b/>
          <w:szCs w:val="28"/>
        </w:rPr>
        <w:t>IV. XÂY DỰNG KẾ HOẠCH BỒI DƯỠNG THƯỜNG XUYÊN</w:t>
      </w:r>
    </w:p>
    <w:p w:rsidR="0027766E" w:rsidRPr="0027766E" w:rsidRDefault="0027766E" w:rsidP="0027766E">
      <w:pPr>
        <w:spacing w:before="120" w:after="120" w:line="312" w:lineRule="auto"/>
        <w:ind w:firstLine="567"/>
        <w:contextualSpacing/>
        <w:jc w:val="both"/>
        <w:rPr>
          <w:rFonts w:eastAsia="Calibri" w:cs="Times New Roman"/>
          <w:szCs w:val="28"/>
        </w:rPr>
      </w:pPr>
      <w:r w:rsidRPr="0027766E">
        <w:rPr>
          <w:rFonts w:eastAsia="Calibri" w:cs="Times New Roman"/>
          <w:szCs w:val="28"/>
        </w:rPr>
        <w:t xml:space="preserve">Kế hoạch BDTX được xây dựng theo năm học, bao gồm: Kế hoạch BDTX của GV, CBQL; Kế hoạch BDTX của </w:t>
      </w:r>
      <w:r>
        <w:rPr>
          <w:rFonts w:eastAsia="Calibri" w:cs="Times New Roman"/>
          <w:szCs w:val="28"/>
        </w:rPr>
        <w:t>đơn vị</w:t>
      </w:r>
    </w:p>
    <w:p w:rsidR="0027766E" w:rsidRPr="0027766E" w:rsidRDefault="0027766E" w:rsidP="0027766E">
      <w:pPr>
        <w:spacing w:before="120" w:after="120" w:line="312" w:lineRule="auto"/>
        <w:ind w:firstLine="567"/>
        <w:contextualSpacing/>
        <w:jc w:val="both"/>
        <w:rPr>
          <w:rFonts w:eastAsia="Calibri" w:cs="Times New Roman"/>
          <w:b/>
          <w:szCs w:val="28"/>
        </w:rPr>
      </w:pPr>
      <w:r w:rsidRPr="0027766E">
        <w:rPr>
          <w:rFonts w:eastAsia="Calibri" w:cs="Times New Roman"/>
          <w:b/>
          <w:szCs w:val="28"/>
        </w:rPr>
        <w:t>V. TÀI LIỆU BỒI DƯỠNG THƯỜNG XUYÊN</w:t>
      </w:r>
    </w:p>
    <w:p w:rsidR="0027766E" w:rsidRPr="0027766E" w:rsidRDefault="0027766E" w:rsidP="0027766E">
      <w:pPr>
        <w:spacing w:before="120" w:after="120" w:line="312" w:lineRule="auto"/>
        <w:ind w:firstLine="567"/>
        <w:contextualSpacing/>
        <w:jc w:val="both"/>
        <w:rPr>
          <w:rFonts w:eastAsia="Calibri" w:cs="Times New Roman"/>
          <w:szCs w:val="28"/>
        </w:rPr>
      </w:pPr>
      <w:r w:rsidRPr="0027766E">
        <w:rPr>
          <w:rFonts w:eastAsia="Calibri" w:cs="Times New Roman"/>
          <w:szCs w:val="28"/>
        </w:rPr>
        <w:t>- Cơ sở thực hiện nhiệm vụ BDTX cung cấp tài liệu cho GV, CBQL khi tham gia khoá học.</w:t>
      </w:r>
    </w:p>
    <w:p w:rsidR="0027766E" w:rsidRPr="0027766E" w:rsidRDefault="0027766E" w:rsidP="0027766E">
      <w:pPr>
        <w:spacing w:before="120" w:after="120" w:line="312" w:lineRule="auto"/>
        <w:ind w:firstLine="567"/>
        <w:contextualSpacing/>
        <w:jc w:val="both"/>
        <w:rPr>
          <w:rFonts w:eastAsia="Calibri" w:cs="Times New Roman"/>
          <w:szCs w:val="28"/>
        </w:rPr>
      </w:pPr>
      <w:r w:rsidRPr="0027766E">
        <w:rPr>
          <w:rFonts w:eastAsia="Calibri" w:cs="Times New Roman"/>
          <w:szCs w:val="28"/>
        </w:rPr>
        <w:t>- Các văn bản chỉ đạo của ngành, các tài liệu khác có liên quan.</w:t>
      </w:r>
    </w:p>
    <w:p w:rsidR="0027766E" w:rsidRPr="0027766E" w:rsidRDefault="0027766E" w:rsidP="0027766E">
      <w:pPr>
        <w:spacing w:before="120" w:after="120" w:line="312" w:lineRule="auto"/>
        <w:ind w:firstLine="567"/>
        <w:contextualSpacing/>
        <w:jc w:val="both"/>
        <w:rPr>
          <w:rFonts w:eastAsia="Calibri" w:cs="Times New Roman"/>
          <w:b/>
          <w:szCs w:val="28"/>
        </w:rPr>
      </w:pPr>
      <w:r w:rsidRPr="0027766E">
        <w:rPr>
          <w:rFonts w:eastAsia="Calibri" w:cs="Times New Roman"/>
          <w:b/>
          <w:szCs w:val="28"/>
        </w:rPr>
        <w:t>VI. PHƯƠNG PHÁP VÀ LOẠI HÌNH BỒI DƯỠNG THƯỜNG XUYÊN</w:t>
      </w:r>
    </w:p>
    <w:p w:rsidR="0027766E" w:rsidRPr="0027766E" w:rsidRDefault="0027766E" w:rsidP="0027766E">
      <w:pPr>
        <w:spacing w:before="120" w:after="120" w:line="312" w:lineRule="auto"/>
        <w:ind w:firstLine="567"/>
        <w:contextualSpacing/>
        <w:jc w:val="both"/>
        <w:rPr>
          <w:rFonts w:eastAsia="Calibri" w:cs="Times New Roman"/>
          <w:b/>
          <w:szCs w:val="28"/>
        </w:rPr>
      </w:pPr>
      <w:r w:rsidRPr="0027766E">
        <w:rPr>
          <w:rFonts w:eastAsia="Calibri" w:cs="Times New Roman"/>
          <w:b/>
          <w:szCs w:val="28"/>
        </w:rPr>
        <w:t>1. Phương pháp bồi dưỡng thường xuyên</w:t>
      </w:r>
    </w:p>
    <w:p w:rsidR="0027766E" w:rsidRPr="0027766E" w:rsidRDefault="0027766E" w:rsidP="0027766E">
      <w:pPr>
        <w:spacing w:before="120" w:after="120" w:line="312" w:lineRule="auto"/>
        <w:ind w:firstLine="567"/>
        <w:contextualSpacing/>
        <w:jc w:val="both"/>
        <w:rPr>
          <w:rFonts w:eastAsia="Calibri" w:cs="Times New Roman"/>
          <w:szCs w:val="28"/>
        </w:rPr>
      </w:pPr>
      <w:r>
        <w:rPr>
          <w:rFonts w:eastAsia="Calibri" w:cs="Times New Roman"/>
          <w:szCs w:val="28"/>
        </w:rPr>
        <w:t>……………………………………………………………………………….</w:t>
      </w:r>
    </w:p>
    <w:p w:rsidR="0027766E" w:rsidRPr="0027766E" w:rsidRDefault="0027766E" w:rsidP="0027766E">
      <w:pPr>
        <w:spacing w:before="120" w:after="120" w:line="312" w:lineRule="auto"/>
        <w:ind w:firstLine="567"/>
        <w:contextualSpacing/>
        <w:jc w:val="both"/>
        <w:rPr>
          <w:rFonts w:eastAsia="Calibri" w:cs="Times New Roman"/>
          <w:b/>
          <w:szCs w:val="28"/>
        </w:rPr>
      </w:pPr>
      <w:r w:rsidRPr="0027766E">
        <w:rPr>
          <w:rFonts w:eastAsia="Calibri" w:cs="Times New Roman"/>
          <w:b/>
          <w:szCs w:val="28"/>
        </w:rPr>
        <w:t>2. Loại hình bồi dưỡng thường xuyên</w:t>
      </w:r>
    </w:p>
    <w:p w:rsidR="0027766E" w:rsidRPr="0027766E" w:rsidRDefault="0027766E" w:rsidP="0027766E">
      <w:pPr>
        <w:spacing w:before="120" w:after="120" w:line="312" w:lineRule="auto"/>
        <w:ind w:firstLine="567"/>
        <w:contextualSpacing/>
        <w:jc w:val="both"/>
        <w:rPr>
          <w:rFonts w:eastAsia="Calibri" w:cs="Times New Roman"/>
          <w:szCs w:val="28"/>
        </w:rPr>
      </w:pPr>
      <w:r>
        <w:rPr>
          <w:rFonts w:eastAsia="Calibri" w:cs="Times New Roman"/>
          <w:szCs w:val="28"/>
        </w:rPr>
        <w:t>……………………………………………………………………………….</w:t>
      </w:r>
    </w:p>
    <w:p w:rsidR="0027766E" w:rsidRPr="0027766E" w:rsidRDefault="0027766E" w:rsidP="0027766E">
      <w:pPr>
        <w:spacing w:before="120" w:after="120" w:line="312" w:lineRule="auto"/>
        <w:ind w:firstLine="567"/>
        <w:contextualSpacing/>
        <w:jc w:val="both"/>
        <w:rPr>
          <w:rFonts w:eastAsia="Calibri" w:cs="Times New Roman"/>
          <w:b/>
          <w:szCs w:val="28"/>
        </w:rPr>
      </w:pPr>
      <w:r w:rsidRPr="0027766E">
        <w:rPr>
          <w:rFonts w:eastAsia="Calibri" w:cs="Times New Roman"/>
          <w:b/>
          <w:szCs w:val="28"/>
        </w:rPr>
        <w:t>VII. ĐÁNH GIÁ VÀ XẾP LOẠI, CẤP CHỨNG CHỈ BỒI DƯỠNG THƯỜNG XUYÊN</w:t>
      </w:r>
    </w:p>
    <w:p w:rsidR="0027766E" w:rsidRPr="0027766E" w:rsidRDefault="0027766E" w:rsidP="0027766E">
      <w:pPr>
        <w:numPr>
          <w:ilvl w:val="0"/>
          <w:numId w:val="10"/>
        </w:numPr>
        <w:spacing w:before="120" w:after="120" w:line="312" w:lineRule="auto"/>
        <w:contextualSpacing/>
        <w:jc w:val="both"/>
        <w:rPr>
          <w:rFonts w:eastAsia="Calibri" w:cs="Times New Roman"/>
          <w:b/>
          <w:szCs w:val="28"/>
        </w:rPr>
      </w:pPr>
      <w:r w:rsidRPr="0027766E">
        <w:rPr>
          <w:rFonts w:eastAsia="Calibri" w:cs="Times New Roman"/>
          <w:b/>
          <w:szCs w:val="28"/>
        </w:rPr>
        <w:t>Đánh giá bồi dưỡng thường xuyên</w:t>
      </w:r>
    </w:p>
    <w:p w:rsidR="0027766E" w:rsidRPr="0027766E" w:rsidRDefault="0027766E" w:rsidP="0027766E">
      <w:pPr>
        <w:spacing w:before="120" w:after="120" w:line="312" w:lineRule="auto"/>
        <w:ind w:firstLine="567"/>
        <w:contextualSpacing/>
        <w:jc w:val="both"/>
        <w:rPr>
          <w:rFonts w:eastAsia="Calibri" w:cs="Times New Roman"/>
          <w:szCs w:val="28"/>
        </w:rPr>
      </w:pPr>
      <w:r w:rsidRPr="0027766E">
        <w:rPr>
          <w:rFonts w:eastAsia="Calibri" w:cs="Times New Roman"/>
          <w:szCs w:val="28"/>
        </w:rPr>
        <w:t>- Đánh giá và xếp loại kết quả BDTX thực hiện theo quy định tại Điều 11 của Thông tư số 19/TT-BGDĐT. Việc đánh giá kết quả BDTX của GV, CBQL phải được thực hiện nghiêm túc, đánh giá đúng kết quả của người học.</w:t>
      </w:r>
    </w:p>
    <w:p w:rsidR="0027766E" w:rsidRPr="0027766E" w:rsidRDefault="0027766E" w:rsidP="0027766E">
      <w:pPr>
        <w:spacing w:before="120" w:after="120" w:line="312" w:lineRule="auto"/>
        <w:ind w:firstLine="567"/>
        <w:contextualSpacing/>
        <w:jc w:val="both"/>
        <w:rPr>
          <w:rFonts w:eastAsia="Calibri" w:cs="Times New Roman"/>
          <w:szCs w:val="28"/>
        </w:rPr>
      </w:pPr>
      <w:r w:rsidRPr="0027766E">
        <w:rPr>
          <w:rFonts w:eastAsia="Calibri" w:cs="Times New Roman"/>
          <w:szCs w:val="28"/>
        </w:rPr>
        <w:t>- Đánh giá việc vận dụng kiến thức BDTX vào thực tiễn dạy học, giáo dục trẻ em, học sinh; thực tiễn quản lý cơ sở GDMN, cơ sở GDPT. Đánh giá thông qua hệ thống câu hỏi trắc nghiệm (đối với các nội dung lý thuyết), bài tập nghiên cứu, bài thu hoạch (đối với nội dung thực hành) đảm bảo đáp ứng các yêu cầu về mục tiêu, yêu cầu cần đạt và nội dung Chương trình BDTX và quy định tại Thông tư số 19/TT-BGDĐT.</w:t>
      </w:r>
    </w:p>
    <w:p w:rsidR="0027766E" w:rsidRPr="0027766E" w:rsidRDefault="0027766E" w:rsidP="0027766E">
      <w:pPr>
        <w:spacing w:before="120" w:after="120" w:line="312" w:lineRule="auto"/>
        <w:ind w:firstLine="567"/>
        <w:contextualSpacing/>
        <w:jc w:val="both"/>
        <w:rPr>
          <w:rFonts w:eastAsia="Calibri" w:cs="Times New Roman"/>
          <w:szCs w:val="28"/>
        </w:rPr>
      </w:pPr>
      <w:r w:rsidRPr="0027766E">
        <w:rPr>
          <w:rFonts w:eastAsia="Calibri" w:cs="Times New Roman"/>
          <w:szCs w:val="28"/>
        </w:rPr>
        <w:t>- Bài kiểm tra lý thuyết, thực hành chấm theo thang điểm 10 và đạt yêu cầu khi đạt điểm từ 5.0 trở lên.</w:t>
      </w:r>
    </w:p>
    <w:p w:rsidR="0027766E" w:rsidRPr="0027766E" w:rsidRDefault="0027766E" w:rsidP="0027766E">
      <w:pPr>
        <w:spacing w:before="120" w:after="120" w:line="312" w:lineRule="auto"/>
        <w:ind w:firstLine="567"/>
        <w:contextualSpacing/>
        <w:jc w:val="both"/>
        <w:rPr>
          <w:rFonts w:eastAsia="Calibri" w:cs="Times New Roman"/>
          <w:b/>
          <w:szCs w:val="28"/>
        </w:rPr>
      </w:pPr>
      <w:r w:rsidRPr="0027766E">
        <w:rPr>
          <w:rFonts w:eastAsia="Calibri" w:cs="Times New Roman"/>
          <w:b/>
          <w:szCs w:val="28"/>
        </w:rPr>
        <w:t>2. Xếp loại kết quả bồi dưỡng thường xuyên</w:t>
      </w:r>
    </w:p>
    <w:p w:rsidR="0027766E" w:rsidRPr="0027766E" w:rsidRDefault="0027766E" w:rsidP="0027766E">
      <w:pPr>
        <w:spacing w:before="120" w:after="120" w:line="312" w:lineRule="auto"/>
        <w:ind w:firstLine="567"/>
        <w:contextualSpacing/>
        <w:jc w:val="both"/>
        <w:rPr>
          <w:rFonts w:eastAsia="Calibri" w:cs="Times New Roman"/>
          <w:szCs w:val="28"/>
        </w:rPr>
      </w:pPr>
      <w:r w:rsidRPr="0027766E">
        <w:rPr>
          <w:rFonts w:eastAsia="Calibri" w:cs="Times New Roman"/>
          <w:szCs w:val="28"/>
        </w:rPr>
        <w:lastRenderedPageBreak/>
        <w:t>- Hoàn thành kế hoạch BDTX: GV, CBQL xếp loại “Hoàn thành” khi thực hiện đầy đủ các quy định của khóa bồi dưỡng; hoàn thành đủ các bài kiểm tra với kết quả đạt yêu cầu trở lên.</w:t>
      </w:r>
    </w:p>
    <w:p w:rsidR="0027766E" w:rsidRPr="0027766E" w:rsidRDefault="0027766E" w:rsidP="0027766E">
      <w:pPr>
        <w:spacing w:before="120" w:after="120" w:line="312" w:lineRule="auto"/>
        <w:ind w:firstLine="567"/>
        <w:contextualSpacing/>
        <w:jc w:val="both"/>
        <w:rPr>
          <w:rFonts w:eastAsia="Calibri" w:cs="Times New Roman"/>
          <w:szCs w:val="28"/>
        </w:rPr>
      </w:pPr>
      <w:r w:rsidRPr="0027766E">
        <w:rPr>
          <w:rFonts w:eastAsia="Calibri" w:cs="Times New Roman"/>
          <w:szCs w:val="28"/>
        </w:rPr>
        <w:t>- Không hoàn thành kế hoạch BDTX: GV, CBQL xếp loại “Không hoàn thành” khi không đáp ứng theo yêu cầu của khóa bồi dưỡng; không hoàn thành đủ các bài kiểm tra hoặc kết quả các bài kiểm tra không đạt yêu cầu.</w:t>
      </w:r>
    </w:p>
    <w:p w:rsidR="0027766E" w:rsidRPr="0027766E" w:rsidRDefault="0027766E" w:rsidP="0027766E">
      <w:pPr>
        <w:spacing w:before="120" w:after="120" w:line="312" w:lineRule="auto"/>
        <w:ind w:firstLine="567"/>
        <w:contextualSpacing/>
        <w:jc w:val="both"/>
        <w:rPr>
          <w:rFonts w:eastAsia="Calibri" w:cs="Times New Roman"/>
          <w:b/>
          <w:szCs w:val="28"/>
        </w:rPr>
      </w:pPr>
      <w:r w:rsidRPr="0027766E">
        <w:rPr>
          <w:rFonts w:eastAsia="Calibri" w:cs="Times New Roman"/>
          <w:b/>
          <w:szCs w:val="28"/>
        </w:rPr>
        <w:t>3. Cấp chứng chỉ bồi dưỡng thường xuyên</w:t>
      </w:r>
    </w:p>
    <w:p w:rsidR="0027766E" w:rsidRPr="0027766E" w:rsidRDefault="0027766E" w:rsidP="0027766E">
      <w:pPr>
        <w:spacing w:before="120" w:after="120" w:line="312" w:lineRule="auto"/>
        <w:ind w:firstLine="567"/>
        <w:contextualSpacing/>
        <w:jc w:val="both"/>
        <w:rPr>
          <w:rFonts w:eastAsia="Calibri" w:cs="Times New Roman"/>
          <w:szCs w:val="28"/>
        </w:rPr>
      </w:pPr>
      <w:r w:rsidRPr="0027766E">
        <w:rPr>
          <w:rFonts w:eastAsia="Calibri" w:cs="Times New Roman"/>
          <w:szCs w:val="28"/>
        </w:rPr>
        <w:t>- GV, CBQL được xếp loại hoàn thành BDTX năm học thì được cấp chứng chỉ hoàn thành kế hoạch BDTX. Kết quả đánh giá BDTX được lưu vào hồ sơ và là căn cứ thực hiện chế độ, chính sách bồi dưỡng phát triển nghề nghiệp và sử dụng GV, CBQL.</w:t>
      </w:r>
    </w:p>
    <w:p w:rsidR="0027766E" w:rsidRPr="0027766E" w:rsidRDefault="0027766E" w:rsidP="0027766E">
      <w:pPr>
        <w:spacing w:before="120" w:after="120" w:line="312" w:lineRule="auto"/>
        <w:ind w:firstLine="567"/>
        <w:contextualSpacing/>
        <w:jc w:val="both"/>
        <w:rPr>
          <w:rFonts w:eastAsia="Calibri" w:cs="Times New Roman"/>
          <w:szCs w:val="28"/>
        </w:rPr>
      </w:pPr>
      <w:r w:rsidRPr="0027766E">
        <w:rPr>
          <w:rFonts w:eastAsia="Calibri" w:cs="Times New Roman"/>
          <w:szCs w:val="28"/>
        </w:rPr>
        <w:t>- Việc cấp chứng chỉ BDTX thực hiện theo quy định về đào tạo, bồi dưỡng cán bộ, công chức, viên chức (Nghị định số 101/2017/NĐ-CP).</w:t>
      </w:r>
    </w:p>
    <w:p w:rsidR="0027766E" w:rsidRPr="0027766E" w:rsidRDefault="0027766E" w:rsidP="0027766E">
      <w:pPr>
        <w:spacing w:before="120" w:after="120" w:line="312" w:lineRule="auto"/>
        <w:ind w:firstLine="567"/>
        <w:contextualSpacing/>
        <w:jc w:val="both"/>
        <w:rPr>
          <w:rFonts w:eastAsia="Calibri" w:cs="Times New Roman"/>
          <w:b/>
          <w:szCs w:val="28"/>
        </w:rPr>
      </w:pPr>
      <w:r w:rsidRPr="0027766E">
        <w:rPr>
          <w:rFonts w:eastAsia="Calibri" w:cs="Times New Roman"/>
          <w:b/>
          <w:szCs w:val="28"/>
        </w:rPr>
        <w:t>VIII. KINH PHÍ BỒI DƯỠNG THƯỜNG XUYÊN</w:t>
      </w:r>
    </w:p>
    <w:p w:rsidR="0027766E" w:rsidRPr="0027766E" w:rsidRDefault="0027766E" w:rsidP="0027766E">
      <w:pPr>
        <w:spacing w:before="120" w:after="120" w:line="312" w:lineRule="auto"/>
        <w:ind w:firstLine="567"/>
        <w:contextualSpacing/>
        <w:jc w:val="both"/>
        <w:rPr>
          <w:rFonts w:eastAsia="Calibri" w:cs="Times New Roman"/>
          <w:szCs w:val="28"/>
        </w:rPr>
      </w:pPr>
      <w:r>
        <w:rPr>
          <w:rFonts w:eastAsia="Calibri" w:cs="Times New Roman"/>
          <w:szCs w:val="28"/>
        </w:rPr>
        <w:t>……………………………………………………………………………..</w:t>
      </w:r>
    </w:p>
    <w:p w:rsidR="0027766E" w:rsidRDefault="0027766E" w:rsidP="0027766E">
      <w:pPr>
        <w:spacing w:before="120" w:after="120" w:line="312" w:lineRule="auto"/>
        <w:ind w:firstLine="567"/>
        <w:contextualSpacing/>
        <w:jc w:val="both"/>
        <w:rPr>
          <w:rFonts w:eastAsia="Calibri" w:cs="Times New Roman"/>
          <w:b/>
          <w:szCs w:val="28"/>
        </w:rPr>
      </w:pPr>
      <w:r w:rsidRPr="0027766E">
        <w:rPr>
          <w:rFonts w:eastAsia="Calibri" w:cs="Times New Roman"/>
          <w:b/>
          <w:szCs w:val="28"/>
        </w:rPr>
        <w:t>IX. HỒ SƠ BỒI DƯỠNG THƯỜNG XUYÊN</w:t>
      </w:r>
    </w:p>
    <w:p w:rsidR="0027766E" w:rsidRPr="0027766E" w:rsidRDefault="0027766E" w:rsidP="0027766E">
      <w:pPr>
        <w:spacing w:before="120" w:after="120" w:line="312" w:lineRule="auto"/>
        <w:ind w:firstLine="567"/>
        <w:contextualSpacing/>
        <w:jc w:val="both"/>
        <w:rPr>
          <w:rFonts w:eastAsia="Calibri" w:cs="Times New Roman"/>
          <w:szCs w:val="28"/>
        </w:rPr>
      </w:pPr>
      <w:r w:rsidRPr="0027766E">
        <w:rPr>
          <w:rFonts w:eastAsia="Calibri" w:cs="Times New Roman"/>
          <w:szCs w:val="28"/>
        </w:rPr>
        <w:t>……………………………………………………………………………….</w:t>
      </w:r>
    </w:p>
    <w:p w:rsidR="0027766E" w:rsidRPr="0027766E" w:rsidRDefault="0027766E" w:rsidP="0027766E">
      <w:pPr>
        <w:spacing w:before="120" w:after="120" w:line="312" w:lineRule="auto"/>
        <w:ind w:firstLine="567"/>
        <w:contextualSpacing/>
        <w:jc w:val="both"/>
        <w:rPr>
          <w:rFonts w:eastAsia="Calibri" w:cs="Times New Roman"/>
          <w:b/>
          <w:szCs w:val="28"/>
        </w:rPr>
      </w:pPr>
      <w:r w:rsidRPr="0027766E">
        <w:rPr>
          <w:rFonts w:eastAsia="Calibri" w:cs="Times New Roman"/>
          <w:b/>
          <w:szCs w:val="28"/>
        </w:rPr>
        <w:t>X. TỔ CHỨC THỰC HIỆN</w:t>
      </w:r>
    </w:p>
    <w:p w:rsidR="0027766E" w:rsidRDefault="0027766E" w:rsidP="0027766E">
      <w:pPr>
        <w:spacing w:before="120" w:after="120" w:line="312" w:lineRule="auto"/>
        <w:ind w:firstLine="567"/>
        <w:contextualSpacing/>
        <w:jc w:val="both"/>
        <w:rPr>
          <w:rFonts w:eastAsia="Calibri" w:cs="Times New Roman"/>
          <w:szCs w:val="28"/>
        </w:rPr>
      </w:pPr>
      <w:r w:rsidRPr="0027766E">
        <w:rPr>
          <w:rFonts w:eastAsia="Calibri" w:cs="Times New Roman"/>
          <w:szCs w:val="28"/>
        </w:rPr>
        <w:t>……………………………………………………………………………….</w:t>
      </w:r>
    </w:p>
    <w:p w:rsidR="00F70CEE" w:rsidRDefault="00F70CEE" w:rsidP="0027766E">
      <w:pPr>
        <w:spacing w:before="120" w:after="120" w:line="312" w:lineRule="auto"/>
        <w:ind w:firstLine="567"/>
        <w:contextualSpacing/>
        <w:jc w:val="both"/>
        <w:rPr>
          <w:rFonts w:eastAsia="Calibri" w:cs="Times New Roman"/>
          <w:b/>
          <w:szCs w:val="28"/>
        </w:rPr>
      </w:pPr>
      <w:r w:rsidRPr="00F70CEE">
        <w:rPr>
          <w:rFonts w:eastAsia="Calibri" w:cs="Times New Roman"/>
          <w:b/>
          <w:szCs w:val="28"/>
        </w:rPr>
        <w:t>XI. LỊCH TRÌNH THỰC HIỆN</w:t>
      </w:r>
    </w:p>
    <w:tbl>
      <w:tblPr>
        <w:tblStyle w:val="TableGrid"/>
        <w:tblW w:w="9209" w:type="dxa"/>
        <w:tblLook w:val="04A0" w:firstRow="1" w:lastRow="0" w:firstColumn="1" w:lastColumn="0" w:noHBand="0" w:noVBand="1"/>
      </w:tblPr>
      <w:tblGrid>
        <w:gridCol w:w="1696"/>
        <w:gridCol w:w="3021"/>
        <w:gridCol w:w="2082"/>
        <w:gridCol w:w="2410"/>
      </w:tblGrid>
      <w:tr w:rsidR="00F70CEE" w:rsidTr="00F70CEE">
        <w:tc>
          <w:tcPr>
            <w:tcW w:w="1696" w:type="dxa"/>
          </w:tcPr>
          <w:p w:rsidR="00F70CEE" w:rsidRPr="00F70CEE" w:rsidRDefault="00F70CEE" w:rsidP="00F70CEE">
            <w:pPr>
              <w:spacing w:before="120" w:after="120" w:line="312" w:lineRule="auto"/>
              <w:contextualSpacing/>
              <w:jc w:val="center"/>
              <w:rPr>
                <w:rFonts w:eastAsia="Calibri" w:cs="Times New Roman"/>
                <w:b/>
                <w:szCs w:val="28"/>
              </w:rPr>
            </w:pPr>
            <w:r w:rsidRPr="00F70CEE">
              <w:rPr>
                <w:rFonts w:eastAsia="Calibri" w:cs="Times New Roman"/>
                <w:b/>
                <w:szCs w:val="28"/>
              </w:rPr>
              <w:t>Tháng/năm</w:t>
            </w:r>
          </w:p>
        </w:tc>
        <w:tc>
          <w:tcPr>
            <w:tcW w:w="3021" w:type="dxa"/>
          </w:tcPr>
          <w:p w:rsidR="00F70CEE" w:rsidRPr="00F70CEE" w:rsidRDefault="00F70CEE" w:rsidP="00F70CEE">
            <w:pPr>
              <w:spacing w:before="120" w:after="120" w:line="312" w:lineRule="auto"/>
              <w:contextualSpacing/>
              <w:jc w:val="center"/>
              <w:rPr>
                <w:rFonts w:eastAsia="Calibri" w:cs="Times New Roman"/>
                <w:b/>
                <w:szCs w:val="28"/>
              </w:rPr>
            </w:pPr>
            <w:r w:rsidRPr="00F70CEE">
              <w:rPr>
                <w:rFonts w:eastAsia="Calibri" w:cs="Times New Roman"/>
                <w:b/>
                <w:szCs w:val="28"/>
              </w:rPr>
              <w:t>Nội dung bồi dưỡng</w:t>
            </w:r>
          </w:p>
        </w:tc>
        <w:tc>
          <w:tcPr>
            <w:tcW w:w="2082" w:type="dxa"/>
          </w:tcPr>
          <w:p w:rsidR="00F70CEE" w:rsidRPr="00F70CEE" w:rsidRDefault="00F70CEE" w:rsidP="00F70CEE">
            <w:pPr>
              <w:spacing w:before="120" w:after="120" w:line="312" w:lineRule="auto"/>
              <w:contextualSpacing/>
              <w:jc w:val="center"/>
              <w:rPr>
                <w:rFonts w:eastAsia="Calibri" w:cs="Times New Roman"/>
                <w:b/>
                <w:szCs w:val="28"/>
              </w:rPr>
            </w:pPr>
            <w:r w:rsidRPr="00F70CEE">
              <w:rPr>
                <w:rFonts w:eastAsia="Calibri" w:cs="Times New Roman"/>
                <w:b/>
                <w:szCs w:val="28"/>
              </w:rPr>
              <w:t>Hình thức BD</w:t>
            </w:r>
          </w:p>
        </w:tc>
        <w:tc>
          <w:tcPr>
            <w:tcW w:w="2410" w:type="dxa"/>
          </w:tcPr>
          <w:p w:rsidR="00F70CEE" w:rsidRPr="00F70CEE" w:rsidRDefault="00F70CEE" w:rsidP="00F70CEE">
            <w:pPr>
              <w:spacing w:before="120" w:after="120" w:line="312" w:lineRule="auto"/>
              <w:contextualSpacing/>
              <w:jc w:val="center"/>
              <w:rPr>
                <w:rFonts w:eastAsia="Calibri" w:cs="Times New Roman"/>
                <w:b/>
                <w:szCs w:val="28"/>
              </w:rPr>
            </w:pPr>
            <w:r w:rsidRPr="00F70CEE">
              <w:rPr>
                <w:rFonts w:eastAsia="Calibri" w:cs="Times New Roman"/>
                <w:b/>
                <w:szCs w:val="28"/>
              </w:rPr>
              <w:t>Ghi chú</w:t>
            </w:r>
          </w:p>
        </w:tc>
      </w:tr>
      <w:tr w:rsidR="00F70CEE" w:rsidTr="00F70CEE">
        <w:tc>
          <w:tcPr>
            <w:tcW w:w="1696" w:type="dxa"/>
          </w:tcPr>
          <w:p w:rsidR="00F70CEE" w:rsidRDefault="00F70CEE" w:rsidP="0027766E">
            <w:pPr>
              <w:spacing w:before="120" w:after="120" w:line="312" w:lineRule="auto"/>
              <w:contextualSpacing/>
              <w:jc w:val="both"/>
              <w:rPr>
                <w:rFonts w:eastAsia="Calibri" w:cs="Times New Roman"/>
                <w:b/>
                <w:szCs w:val="28"/>
              </w:rPr>
            </w:pPr>
          </w:p>
        </w:tc>
        <w:tc>
          <w:tcPr>
            <w:tcW w:w="3021" w:type="dxa"/>
          </w:tcPr>
          <w:p w:rsidR="00F70CEE" w:rsidRDefault="00F70CEE" w:rsidP="0027766E">
            <w:pPr>
              <w:spacing w:before="120" w:after="120" w:line="312" w:lineRule="auto"/>
              <w:contextualSpacing/>
              <w:jc w:val="both"/>
              <w:rPr>
                <w:rFonts w:eastAsia="Calibri" w:cs="Times New Roman"/>
                <w:b/>
                <w:szCs w:val="28"/>
              </w:rPr>
            </w:pPr>
          </w:p>
        </w:tc>
        <w:tc>
          <w:tcPr>
            <w:tcW w:w="2082" w:type="dxa"/>
          </w:tcPr>
          <w:p w:rsidR="00F70CEE" w:rsidRDefault="00F70CEE" w:rsidP="0027766E">
            <w:pPr>
              <w:spacing w:before="120" w:after="120" w:line="312" w:lineRule="auto"/>
              <w:contextualSpacing/>
              <w:jc w:val="both"/>
              <w:rPr>
                <w:rFonts w:eastAsia="Calibri" w:cs="Times New Roman"/>
                <w:b/>
                <w:szCs w:val="28"/>
              </w:rPr>
            </w:pPr>
          </w:p>
        </w:tc>
        <w:tc>
          <w:tcPr>
            <w:tcW w:w="2410" w:type="dxa"/>
          </w:tcPr>
          <w:p w:rsidR="00F70CEE" w:rsidRDefault="00F70CEE" w:rsidP="0027766E">
            <w:pPr>
              <w:spacing w:before="120" w:after="120" w:line="312" w:lineRule="auto"/>
              <w:contextualSpacing/>
              <w:jc w:val="both"/>
              <w:rPr>
                <w:rFonts w:eastAsia="Calibri" w:cs="Times New Roman"/>
                <w:b/>
                <w:szCs w:val="28"/>
              </w:rPr>
            </w:pPr>
          </w:p>
        </w:tc>
      </w:tr>
      <w:tr w:rsidR="00F70CEE" w:rsidTr="00F70CEE">
        <w:tc>
          <w:tcPr>
            <w:tcW w:w="1696" w:type="dxa"/>
          </w:tcPr>
          <w:p w:rsidR="00F70CEE" w:rsidRDefault="00F70CEE" w:rsidP="0027766E">
            <w:pPr>
              <w:spacing w:before="120" w:after="120" w:line="312" w:lineRule="auto"/>
              <w:contextualSpacing/>
              <w:jc w:val="both"/>
              <w:rPr>
                <w:rFonts w:eastAsia="Calibri" w:cs="Times New Roman"/>
                <w:b/>
                <w:szCs w:val="28"/>
              </w:rPr>
            </w:pPr>
          </w:p>
        </w:tc>
        <w:tc>
          <w:tcPr>
            <w:tcW w:w="3021" w:type="dxa"/>
          </w:tcPr>
          <w:p w:rsidR="00F70CEE" w:rsidRDefault="00F70CEE" w:rsidP="0027766E">
            <w:pPr>
              <w:spacing w:before="120" w:after="120" w:line="312" w:lineRule="auto"/>
              <w:contextualSpacing/>
              <w:jc w:val="both"/>
              <w:rPr>
                <w:rFonts w:eastAsia="Calibri" w:cs="Times New Roman"/>
                <w:b/>
                <w:szCs w:val="28"/>
              </w:rPr>
            </w:pPr>
          </w:p>
        </w:tc>
        <w:tc>
          <w:tcPr>
            <w:tcW w:w="2082" w:type="dxa"/>
          </w:tcPr>
          <w:p w:rsidR="00F70CEE" w:rsidRDefault="00F70CEE" w:rsidP="0027766E">
            <w:pPr>
              <w:spacing w:before="120" w:after="120" w:line="312" w:lineRule="auto"/>
              <w:contextualSpacing/>
              <w:jc w:val="both"/>
              <w:rPr>
                <w:rFonts w:eastAsia="Calibri" w:cs="Times New Roman"/>
                <w:b/>
                <w:szCs w:val="28"/>
              </w:rPr>
            </w:pPr>
          </w:p>
        </w:tc>
        <w:tc>
          <w:tcPr>
            <w:tcW w:w="2410" w:type="dxa"/>
          </w:tcPr>
          <w:p w:rsidR="00F70CEE" w:rsidRDefault="00F70CEE" w:rsidP="0027766E">
            <w:pPr>
              <w:spacing w:before="120" w:after="120" w:line="312" w:lineRule="auto"/>
              <w:contextualSpacing/>
              <w:jc w:val="both"/>
              <w:rPr>
                <w:rFonts w:eastAsia="Calibri" w:cs="Times New Roman"/>
                <w:b/>
                <w:szCs w:val="28"/>
              </w:rPr>
            </w:pPr>
          </w:p>
        </w:tc>
      </w:tr>
      <w:tr w:rsidR="00F70CEE" w:rsidTr="00F70CEE">
        <w:tc>
          <w:tcPr>
            <w:tcW w:w="1696" w:type="dxa"/>
          </w:tcPr>
          <w:p w:rsidR="00F70CEE" w:rsidRDefault="00F70CEE" w:rsidP="0027766E">
            <w:pPr>
              <w:spacing w:before="120" w:after="120" w:line="312" w:lineRule="auto"/>
              <w:contextualSpacing/>
              <w:jc w:val="both"/>
              <w:rPr>
                <w:rFonts w:eastAsia="Calibri" w:cs="Times New Roman"/>
                <w:b/>
                <w:szCs w:val="28"/>
              </w:rPr>
            </w:pPr>
          </w:p>
        </w:tc>
        <w:tc>
          <w:tcPr>
            <w:tcW w:w="3021" w:type="dxa"/>
          </w:tcPr>
          <w:p w:rsidR="00F70CEE" w:rsidRDefault="00F70CEE" w:rsidP="0027766E">
            <w:pPr>
              <w:spacing w:before="120" w:after="120" w:line="312" w:lineRule="auto"/>
              <w:contextualSpacing/>
              <w:jc w:val="both"/>
              <w:rPr>
                <w:rFonts w:eastAsia="Calibri" w:cs="Times New Roman"/>
                <w:b/>
                <w:szCs w:val="28"/>
              </w:rPr>
            </w:pPr>
          </w:p>
        </w:tc>
        <w:tc>
          <w:tcPr>
            <w:tcW w:w="2082" w:type="dxa"/>
          </w:tcPr>
          <w:p w:rsidR="00F70CEE" w:rsidRDefault="00F70CEE" w:rsidP="0027766E">
            <w:pPr>
              <w:spacing w:before="120" w:after="120" w:line="312" w:lineRule="auto"/>
              <w:contextualSpacing/>
              <w:jc w:val="both"/>
              <w:rPr>
                <w:rFonts w:eastAsia="Calibri" w:cs="Times New Roman"/>
                <w:b/>
                <w:szCs w:val="28"/>
              </w:rPr>
            </w:pPr>
          </w:p>
        </w:tc>
        <w:tc>
          <w:tcPr>
            <w:tcW w:w="2410" w:type="dxa"/>
          </w:tcPr>
          <w:p w:rsidR="00F70CEE" w:rsidRDefault="00F70CEE" w:rsidP="0027766E">
            <w:pPr>
              <w:spacing w:before="120" w:after="120" w:line="312" w:lineRule="auto"/>
              <w:contextualSpacing/>
              <w:jc w:val="both"/>
              <w:rPr>
                <w:rFonts w:eastAsia="Calibri" w:cs="Times New Roman"/>
                <w:b/>
                <w:szCs w:val="28"/>
              </w:rPr>
            </w:pPr>
          </w:p>
        </w:tc>
      </w:tr>
    </w:tbl>
    <w:p w:rsidR="00F70CEE" w:rsidRPr="0027766E" w:rsidRDefault="00F70CEE" w:rsidP="0027766E">
      <w:pPr>
        <w:spacing w:before="120" w:after="120" w:line="312" w:lineRule="auto"/>
        <w:ind w:firstLine="567"/>
        <w:contextualSpacing/>
        <w:jc w:val="both"/>
        <w:rPr>
          <w:rFonts w:eastAsia="Calibri" w:cs="Times New Roman"/>
          <w:b/>
          <w:szCs w:val="28"/>
        </w:rPr>
      </w:pPr>
    </w:p>
    <w:p w:rsidR="0027766E" w:rsidRPr="0027766E" w:rsidRDefault="0027766E" w:rsidP="0027766E">
      <w:pPr>
        <w:spacing w:before="120" w:after="120" w:line="312" w:lineRule="auto"/>
        <w:ind w:firstLine="567"/>
        <w:contextualSpacing/>
        <w:jc w:val="both"/>
        <w:rPr>
          <w:rFonts w:eastAsia="Calibri" w:cs="Times New Roman"/>
          <w:szCs w:val="28"/>
        </w:rPr>
      </w:pPr>
      <w:r w:rsidRPr="0027766E">
        <w:rPr>
          <w:rFonts w:eastAsia="Calibri" w:cs="Times New Roman"/>
          <w:szCs w:val="28"/>
        </w:rPr>
        <w:t xml:space="preserve">Trên đây là Kế hoạch BDTX cho GV, CBQL cơ sở GDMN, GDPT năm học 2021-2022. </w:t>
      </w:r>
      <w:r w:rsidR="00D32486">
        <w:rPr>
          <w:rFonts w:eastAsia="Calibri" w:cs="Times New Roman"/>
          <w:szCs w:val="28"/>
        </w:rPr>
        <w:t>Nhà trường</w:t>
      </w:r>
      <w:r w:rsidRPr="0027766E">
        <w:rPr>
          <w:rFonts w:eastAsia="Calibri" w:cs="Times New Roman"/>
          <w:szCs w:val="28"/>
        </w:rPr>
        <w:t xml:space="preserve"> yêu cầu các đơn vị nghiêm túc thực hiện../.</w:t>
      </w:r>
    </w:p>
    <w:p w:rsidR="0027766E" w:rsidRPr="0027766E" w:rsidRDefault="0027766E" w:rsidP="0027766E">
      <w:pPr>
        <w:spacing w:before="120" w:after="120" w:line="288" w:lineRule="auto"/>
        <w:ind w:firstLine="567"/>
        <w:jc w:val="both"/>
        <w:rPr>
          <w:rFonts w:eastAsia="Calibri" w:cs="Times New Roman"/>
          <w:sz w:val="2"/>
          <w:szCs w:val="26"/>
        </w:rPr>
      </w:pPr>
    </w:p>
    <w:tbl>
      <w:tblPr>
        <w:tblW w:w="9072" w:type="dxa"/>
        <w:tblInd w:w="108" w:type="dxa"/>
        <w:tblLook w:val="04A0" w:firstRow="1" w:lastRow="0" w:firstColumn="1" w:lastColumn="0" w:noHBand="0" w:noVBand="1"/>
      </w:tblPr>
      <w:tblGrid>
        <w:gridCol w:w="4785"/>
        <w:gridCol w:w="4287"/>
      </w:tblGrid>
      <w:tr w:rsidR="0027766E" w:rsidRPr="0027766E" w:rsidTr="00F70CEE">
        <w:tc>
          <w:tcPr>
            <w:tcW w:w="4785" w:type="dxa"/>
          </w:tcPr>
          <w:p w:rsidR="0027766E" w:rsidRPr="0027766E" w:rsidRDefault="0027766E" w:rsidP="0027766E">
            <w:pPr>
              <w:spacing w:after="0" w:line="240" w:lineRule="auto"/>
              <w:ind w:firstLine="34"/>
              <w:jc w:val="both"/>
              <w:rPr>
                <w:rFonts w:eastAsia="Calibri" w:cs="Times New Roman"/>
                <w:b/>
                <w:i/>
                <w:sz w:val="24"/>
                <w:szCs w:val="24"/>
              </w:rPr>
            </w:pPr>
            <w:r w:rsidRPr="0027766E">
              <w:rPr>
                <w:rFonts w:eastAsia="Calibri" w:cs="Times New Roman"/>
                <w:b/>
                <w:i/>
                <w:sz w:val="24"/>
                <w:szCs w:val="24"/>
              </w:rPr>
              <w:t>Nơi nhận:</w:t>
            </w:r>
          </w:p>
          <w:p w:rsidR="0027766E" w:rsidRPr="0027766E" w:rsidRDefault="0027766E" w:rsidP="00F70CEE">
            <w:pPr>
              <w:spacing w:after="0" w:line="240" w:lineRule="auto"/>
              <w:ind w:firstLine="34"/>
              <w:jc w:val="both"/>
              <w:rPr>
                <w:rFonts w:eastAsia="Calibri" w:cs="Times New Roman"/>
                <w:sz w:val="22"/>
              </w:rPr>
            </w:pPr>
            <w:r w:rsidRPr="0027766E">
              <w:rPr>
                <w:rFonts w:eastAsia="Calibri" w:cs="Times New Roman"/>
                <w:sz w:val="22"/>
              </w:rPr>
              <w:t xml:space="preserve">- </w:t>
            </w:r>
            <w:r w:rsidR="00F70CEE">
              <w:rPr>
                <w:rFonts w:eastAsia="Calibri" w:cs="Times New Roman"/>
                <w:sz w:val="22"/>
              </w:rPr>
              <w:t>……………………………….</w:t>
            </w:r>
          </w:p>
          <w:p w:rsidR="0027766E" w:rsidRPr="0027766E" w:rsidRDefault="0027766E" w:rsidP="0027766E">
            <w:pPr>
              <w:spacing w:after="0" w:line="240" w:lineRule="auto"/>
              <w:ind w:firstLine="567"/>
              <w:jc w:val="both"/>
              <w:rPr>
                <w:rFonts w:eastAsia="Calibri" w:cs="Times New Roman"/>
                <w:sz w:val="22"/>
              </w:rPr>
            </w:pPr>
          </w:p>
        </w:tc>
        <w:tc>
          <w:tcPr>
            <w:tcW w:w="4287" w:type="dxa"/>
          </w:tcPr>
          <w:p w:rsidR="0027766E" w:rsidRPr="0027766E" w:rsidRDefault="00F70CEE" w:rsidP="0027766E">
            <w:pPr>
              <w:spacing w:after="0" w:line="240" w:lineRule="auto"/>
              <w:ind w:firstLine="567"/>
              <w:jc w:val="center"/>
              <w:rPr>
                <w:rFonts w:eastAsia="Calibri" w:cs="Times New Roman"/>
                <w:b/>
                <w:szCs w:val="28"/>
              </w:rPr>
            </w:pPr>
            <w:r>
              <w:rPr>
                <w:rFonts w:eastAsia="Calibri" w:cs="Times New Roman"/>
                <w:b/>
                <w:szCs w:val="28"/>
              </w:rPr>
              <w:t>THỦ TRƯỞNG</w:t>
            </w:r>
          </w:p>
          <w:p w:rsidR="0027766E" w:rsidRPr="0027766E" w:rsidRDefault="0027766E" w:rsidP="0027766E">
            <w:pPr>
              <w:spacing w:after="0" w:line="240" w:lineRule="auto"/>
              <w:ind w:firstLine="567"/>
              <w:jc w:val="center"/>
              <w:rPr>
                <w:rFonts w:eastAsia="Calibri" w:cs="Times New Roman"/>
                <w:b/>
                <w:szCs w:val="28"/>
              </w:rPr>
            </w:pPr>
          </w:p>
          <w:p w:rsidR="0027766E" w:rsidRPr="0027766E" w:rsidRDefault="0027766E" w:rsidP="0027766E">
            <w:pPr>
              <w:spacing w:after="0" w:line="240" w:lineRule="auto"/>
              <w:jc w:val="both"/>
              <w:rPr>
                <w:rFonts w:eastAsia="Calibri" w:cs="Times New Roman"/>
                <w:b/>
                <w:szCs w:val="28"/>
              </w:rPr>
            </w:pPr>
          </w:p>
          <w:p w:rsidR="0027766E" w:rsidRPr="0027766E" w:rsidRDefault="0027766E" w:rsidP="0027766E">
            <w:pPr>
              <w:spacing w:after="0" w:line="240" w:lineRule="auto"/>
              <w:ind w:firstLine="567"/>
              <w:jc w:val="center"/>
              <w:rPr>
                <w:rFonts w:eastAsia="Calibri" w:cs="Times New Roman"/>
                <w:b/>
                <w:szCs w:val="28"/>
              </w:rPr>
            </w:pPr>
          </w:p>
          <w:p w:rsidR="0027766E" w:rsidRPr="0027766E" w:rsidRDefault="0027766E" w:rsidP="0027766E">
            <w:pPr>
              <w:spacing w:after="0" w:line="240" w:lineRule="auto"/>
              <w:ind w:firstLine="567"/>
              <w:jc w:val="both"/>
              <w:rPr>
                <w:rFonts w:eastAsia="Calibri" w:cs="Times New Roman"/>
                <w:b/>
                <w:szCs w:val="28"/>
              </w:rPr>
            </w:pPr>
          </w:p>
          <w:p w:rsidR="0027766E" w:rsidRPr="0027766E" w:rsidRDefault="00F70CEE" w:rsidP="0027766E">
            <w:pPr>
              <w:spacing w:after="0" w:line="240" w:lineRule="auto"/>
              <w:ind w:firstLine="567"/>
              <w:jc w:val="center"/>
              <w:rPr>
                <w:rFonts w:eastAsia="Calibri" w:cs="Times New Roman"/>
                <w:b/>
                <w:szCs w:val="28"/>
              </w:rPr>
            </w:pPr>
            <w:r>
              <w:rPr>
                <w:rFonts w:eastAsia="Calibri" w:cs="Times New Roman"/>
                <w:b/>
                <w:szCs w:val="28"/>
              </w:rPr>
              <w:t>…………………………</w:t>
            </w:r>
          </w:p>
        </w:tc>
      </w:tr>
    </w:tbl>
    <w:p w:rsidR="0081105C" w:rsidRPr="00AE45FF" w:rsidRDefault="0081105C" w:rsidP="0081105C">
      <w:pPr>
        <w:rPr>
          <w:b/>
          <w:sz w:val="2"/>
          <w:szCs w:val="26"/>
        </w:rPr>
      </w:pPr>
    </w:p>
    <w:p w:rsidR="0027766E" w:rsidRDefault="0027766E" w:rsidP="008A1599">
      <w:pPr>
        <w:tabs>
          <w:tab w:val="left" w:pos="720"/>
          <w:tab w:val="center" w:pos="4536"/>
        </w:tabs>
        <w:spacing w:after="0"/>
        <w:jc w:val="right"/>
        <w:rPr>
          <w:b/>
          <w:szCs w:val="28"/>
        </w:rPr>
      </w:pPr>
    </w:p>
    <w:p w:rsidR="0088596D" w:rsidRDefault="0088596D" w:rsidP="00E90BFA">
      <w:pPr>
        <w:tabs>
          <w:tab w:val="left" w:pos="720"/>
          <w:tab w:val="center" w:pos="4536"/>
        </w:tabs>
        <w:spacing w:after="0"/>
        <w:rPr>
          <w:b/>
          <w:szCs w:val="28"/>
        </w:rPr>
      </w:pPr>
    </w:p>
    <w:p w:rsidR="0088596D" w:rsidRDefault="0088596D" w:rsidP="00F70CEE">
      <w:pPr>
        <w:spacing w:after="0" w:line="240" w:lineRule="auto"/>
        <w:jc w:val="right"/>
        <w:rPr>
          <w:rFonts w:eastAsia="Calibri" w:cs="Times New Roman"/>
          <w:sz w:val="26"/>
          <w:szCs w:val="26"/>
        </w:rPr>
      </w:pPr>
    </w:p>
    <w:p w:rsidR="00F70CEE" w:rsidRDefault="00F70CEE" w:rsidP="00F70CEE">
      <w:pPr>
        <w:spacing w:after="0" w:line="240" w:lineRule="auto"/>
        <w:jc w:val="right"/>
        <w:rPr>
          <w:rFonts w:eastAsia="Calibri" w:cs="Times New Roman"/>
          <w:b/>
          <w:sz w:val="26"/>
          <w:szCs w:val="26"/>
        </w:rPr>
      </w:pPr>
      <w:r w:rsidRPr="0027766E">
        <w:rPr>
          <w:rFonts w:eastAsia="Calibri" w:cs="Times New Roman"/>
          <w:b/>
          <w:sz w:val="26"/>
          <w:szCs w:val="26"/>
        </w:rPr>
        <w:t>Phụ lục I</w:t>
      </w:r>
      <w:r>
        <w:rPr>
          <w:rFonts w:eastAsia="Calibri" w:cs="Times New Roman"/>
          <w:b/>
          <w:sz w:val="26"/>
          <w:szCs w:val="26"/>
        </w:rPr>
        <w:t>I</w:t>
      </w:r>
      <w:r w:rsidRPr="0027766E">
        <w:rPr>
          <w:rFonts w:eastAsia="Calibri" w:cs="Times New Roman"/>
          <w:b/>
          <w:sz w:val="26"/>
          <w:szCs w:val="26"/>
        </w:rPr>
        <w:t xml:space="preserve"> (Mẫu KH </w:t>
      </w:r>
      <w:r>
        <w:rPr>
          <w:rFonts w:eastAsia="Calibri" w:cs="Times New Roman"/>
          <w:b/>
          <w:sz w:val="26"/>
          <w:szCs w:val="26"/>
        </w:rPr>
        <w:t>cá nhân</w:t>
      </w:r>
      <w:r w:rsidRPr="0027766E">
        <w:rPr>
          <w:rFonts w:eastAsia="Calibri" w:cs="Times New Roman"/>
          <w:b/>
          <w:sz w:val="26"/>
          <w:szCs w:val="26"/>
        </w:rPr>
        <w:t>)</w:t>
      </w:r>
    </w:p>
    <w:p w:rsidR="00F70CEE" w:rsidRPr="0027766E" w:rsidRDefault="00F70CEE" w:rsidP="00F70CEE">
      <w:pPr>
        <w:spacing w:after="0" w:line="240" w:lineRule="auto"/>
        <w:jc w:val="right"/>
        <w:rPr>
          <w:rFonts w:eastAsia="Calibri" w:cs="Times New Roman"/>
          <w:b/>
          <w:sz w:val="26"/>
          <w:szCs w:val="26"/>
        </w:rPr>
      </w:pPr>
    </w:p>
    <w:p w:rsidR="00F70CEE" w:rsidRPr="0027766E" w:rsidRDefault="00F70CEE" w:rsidP="00F70CEE">
      <w:pPr>
        <w:spacing w:after="0" w:line="240" w:lineRule="auto"/>
        <w:jc w:val="both"/>
        <w:rPr>
          <w:rFonts w:eastAsia="Calibri" w:cs="Times New Roman"/>
          <w:b/>
          <w:sz w:val="24"/>
          <w:szCs w:val="24"/>
        </w:rPr>
      </w:pPr>
      <w:r>
        <w:rPr>
          <w:rFonts w:eastAsia="Calibri" w:cs="Times New Roman"/>
          <w:sz w:val="24"/>
          <w:szCs w:val="24"/>
        </w:rPr>
        <w:t>TRƯỜNG ……………….</w:t>
      </w:r>
      <w:r w:rsidR="00A91310">
        <w:rPr>
          <w:rFonts w:eastAsia="Calibri" w:cs="Times New Roman"/>
          <w:sz w:val="24"/>
          <w:szCs w:val="24"/>
          <w:lang w:val="vi-VN"/>
        </w:rPr>
        <w:t xml:space="preserve">            </w:t>
      </w:r>
      <w:r w:rsidRPr="0027766E">
        <w:rPr>
          <w:rFonts w:eastAsia="Calibri" w:cs="Times New Roman"/>
          <w:b/>
          <w:sz w:val="24"/>
          <w:szCs w:val="24"/>
        </w:rPr>
        <w:t>CỘNG HÒA XÃ HỘI CHỦ NGHĨA VIỆT NAM</w:t>
      </w:r>
    </w:p>
    <w:p w:rsidR="00F70CEE" w:rsidRPr="0027766E" w:rsidRDefault="00FB5B47" w:rsidP="00F70CEE">
      <w:pPr>
        <w:spacing w:after="0" w:line="240" w:lineRule="auto"/>
        <w:jc w:val="both"/>
        <w:rPr>
          <w:rFonts w:eastAsia="Calibri" w:cs="Times New Roman"/>
          <w:b/>
          <w:color w:val="000000"/>
          <w:sz w:val="26"/>
          <w:szCs w:val="26"/>
        </w:rPr>
      </w:pPr>
      <w:r>
        <w:rPr>
          <w:rFonts w:eastAsia="Calibri" w:cs="Times New Roman"/>
          <w:noProof/>
          <w:sz w:val="24"/>
          <w:szCs w:val="24"/>
        </w:rPr>
        <mc:AlternateContent>
          <mc:Choice Requires="wps">
            <w:drawing>
              <wp:anchor distT="0" distB="0" distL="114300" distR="114300" simplePos="0" relativeHeight="251666432" behindDoc="0" locked="0" layoutInCell="1" allowOverlap="1">
                <wp:simplePos x="0" y="0"/>
                <wp:positionH relativeFrom="column">
                  <wp:posOffset>2729865</wp:posOffset>
                </wp:positionH>
                <wp:positionV relativeFrom="paragraph">
                  <wp:posOffset>181610</wp:posOffset>
                </wp:positionV>
                <wp:extent cx="1943100" cy="0"/>
                <wp:effectExtent l="6350" t="8255" r="12700" b="10795"/>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95A1FE1" id="Straight Arrow Connector 5" o:spid="_x0000_s1026" type="#_x0000_t32" style="position:absolute;margin-left:214.95pt;margin-top:14.3pt;width:153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"/>
            </w:pict>
          </mc:Fallback>
        </mc:AlternateContent>
      </w:r>
      <w:r>
        <w:rPr>
          <w:rFonts w:eastAsia="Calibri" w:cs="Times New Roman"/>
          <w:noProof/>
          <w:sz w:val="24"/>
          <w:szCs w:val="24"/>
        </w:rPr>
        <mc:AlternateContent>
          <mc:Choice Requires="wps">
            <w:drawing>
              <wp:anchor distT="0" distB="0" distL="114300" distR="114300" simplePos="0" relativeHeight="251665408" behindDoc="0" locked="0" layoutInCell="1" allowOverlap="1">
                <wp:simplePos x="0" y="0"/>
                <wp:positionH relativeFrom="column">
                  <wp:posOffset>729615</wp:posOffset>
                </wp:positionH>
                <wp:positionV relativeFrom="paragraph">
                  <wp:posOffset>180975</wp:posOffset>
                </wp:positionV>
                <wp:extent cx="819150" cy="635"/>
                <wp:effectExtent l="6350" t="7620" r="12700" b="10795"/>
                <wp:wrapNone/>
                <wp:docPr id="4" name="Elb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635"/>
                        </a:xfrm>
                        <a:prstGeom prst="bentConnector3">
                          <a:avLst>
                            <a:gd name="adj1" fmla="val 50000"/>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C26D77D" id="Elbow Connector 6" o:spid="_x0000_s1026" type="#_x0000_t34" style="position:absolute;margin-left:57.45pt;margin-top:14.25pt;width:64.5pt;height:.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"/>
            </w:pict>
          </mc:Fallback>
        </mc:AlternateContent>
      </w:r>
      <w:r w:rsidR="00F70CEE">
        <w:rPr>
          <w:rFonts w:eastAsia="Calibri" w:cs="Times New Roman"/>
          <w:b/>
          <w:color w:val="000000"/>
          <w:sz w:val="24"/>
          <w:szCs w:val="24"/>
        </w:rPr>
        <w:t>TỔ   …………………..</w:t>
      </w:r>
      <w:r w:rsidR="00F70CEE" w:rsidRPr="0027766E">
        <w:rPr>
          <w:rFonts w:eastAsia="Calibri" w:cs="Times New Roman"/>
          <w:b/>
          <w:color w:val="000000"/>
          <w:sz w:val="26"/>
          <w:szCs w:val="26"/>
        </w:rPr>
        <w:tab/>
      </w:r>
      <w:r w:rsidR="00A91310">
        <w:rPr>
          <w:rFonts w:eastAsia="Calibri" w:cs="Times New Roman"/>
          <w:b/>
          <w:color w:val="000000"/>
          <w:sz w:val="26"/>
          <w:szCs w:val="26"/>
          <w:lang w:val="vi-VN"/>
        </w:rPr>
        <w:t xml:space="preserve">                     </w:t>
      </w:r>
      <w:r w:rsidR="00F70CEE" w:rsidRPr="0027766E">
        <w:rPr>
          <w:rFonts w:eastAsia="Calibri" w:cs="Times New Roman"/>
          <w:b/>
          <w:color w:val="000000"/>
          <w:sz w:val="26"/>
          <w:szCs w:val="26"/>
        </w:rPr>
        <w:t>Độc lập - Tự do - Hạnh phúc</w:t>
      </w:r>
    </w:p>
    <w:p w:rsidR="00F70CEE" w:rsidRPr="0027766E" w:rsidRDefault="00F70CEE" w:rsidP="00F70CEE">
      <w:pPr>
        <w:spacing w:after="0" w:line="240" w:lineRule="auto"/>
        <w:ind w:firstLine="567"/>
        <w:jc w:val="both"/>
        <w:rPr>
          <w:rFonts w:eastAsia="Calibri" w:cs="Times New Roman"/>
          <w:color w:val="000000"/>
          <w:sz w:val="14"/>
          <w:szCs w:val="26"/>
        </w:rPr>
      </w:pPr>
    </w:p>
    <w:p w:rsidR="00F70CEE" w:rsidRPr="0027766E" w:rsidRDefault="00A91310" w:rsidP="00F70CEE">
      <w:pPr>
        <w:spacing w:after="0" w:line="240" w:lineRule="auto"/>
        <w:jc w:val="both"/>
        <w:rPr>
          <w:rFonts w:eastAsia="Calibri" w:cs="Times New Roman"/>
          <w:i/>
          <w:color w:val="000000"/>
          <w:sz w:val="26"/>
          <w:szCs w:val="26"/>
        </w:rPr>
      </w:pPr>
      <w:r>
        <w:rPr>
          <w:rFonts w:eastAsia="Calibri" w:cs="Times New Roman"/>
          <w:i/>
          <w:color w:val="000000"/>
          <w:sz w:val="26"/>
          <w:szCs w:val="26"/>
          <w:lang w:val="vi-VN"/>
        </w:rPr>
        <w:t xml:space="preserve">                                                                                       </w:t>
      </w:r>
      <w:r w:rsidR="00F70CEE">
        <w:rPr>
          <w:rFonts w:eastAsia="Calibri" w:cs="Times New Roman"/>
          <w:i/>
          <w:color w:val="000000"/>
          <w:sz w:val="26"/>
          <w:szCs w:val="26"/>
        </w:rPr>
        <w:t>……….</w:t>
      </w:r>
      <w:r w:rsidR="00F70CEE" w:rsidRPr="0027766E">
        <w:rPr>
          <w:rFonts w:eastAsia="Calibri" w:cs="Times New Roman"/>
          <w:i/>
          <w:color w:val="000000"/>
          <w:sz w:val="26"/>
          <w:szCs w:val="26"/>
        </w:rPr>
        <w:t>, ngày      tháng 11 năm 2021</w:t>
      </w:r>
    </w:p>
    <w:p w:rsidR="00F70CEE" w:rsidRPr="0027766E" w:rsidRDefault="00F70CEE" w:rsidP="00F70CEE">
      <w:pPr>
        <w:spacing w:after="0" w:line="240" w:lineRule="auto"/>
        <w:jc w:val="both"/>
        <w:rPr>
          <w:rFonts w:eastAsia="Calibri" w:cs="Times New Roman"/>
          <w:i/>
          <w:color w:val="000000"/>
          <w:sz w:val="23"/>
          <w:szCs w:val="27"/>
        </w:rPr>
      </w:pPr>
    </w:p>
    <w:p w:rsidR="00F70CEE" w:rsidRPr="0027766E" w:rsidRDefault="00F70CEE" w:rsidP="00F70CEE">
      <w:pPr>
        <w:spacing w:after="0" w:line="240" w:lineRule="auto"/>
        <w:ind w:firstLine="567"/>
        <w:jc w:val="center"/>
        <w:rPr>
          <w:rFonts w:eastAsia="Calibri" w:cs="Times New Roman"/>
          <w:b/>
          <w:color w:val="000000"/>
          <w:sz w:val="26"/>
          <w:szCs w:val="26"/>
        </w:rPr>
      </w:pPr>
    </w:p>
    <w:p w:rsidR="00F70CEE" w:rsidRPr="0027766E" w:rsidRDefault="00F70CEE" w:rsidP="00F70CEE">
      <w:pPr>
        <w:spacing w:after="0" w:line="240" w:lineRule="auto"/>
        <w:jc w:val="center"/>
        <w:rPr>
          <w:rFonts w:eastAsia="Calibri" w:cs="Times New Roman"/>
          <w:b/>
          <w:color w:val="000000"/>
          <w:szCs w:val="28"/>
        </w:rPr>
      </w:pPr>
      <w:r w:rsidRPr="0027766E">
        <w:rPr>
          <w:rFonts w:eastAsia="Calibri" w:cs="Times New Roman"/>
          <w:b/>
          <w:color w:val="000000"/>
          <w:szCs w:val="28"/>
        </w:rPr>
        <w:t>KẾ HOẠCH</w:t>
      </w:r>
      <w:r>
        <w:rPr>
          <w:rFonts w:eastAsia="Calibri" w:cs="Times New Roman"/>
          <w:b/>
          <w:color w:val="000000"/>
          <w:szCs w:val="28"/>
        </w:rPr>
        <w:t xml:space="preserve"> CÁ NHÂN</w:t>
      </w:r>
    </w:p>
    <w:p w:rsidR="00F70CEE" w:rsidRPr="0027766E" w:rsidRDefault="00F70CEE" w:rsidP="00F70CEE">
      <w:pPr>
        <w:spacing w:after="0" w:line="240" w:lineRule="auto"/>
        <w:jc w:val="center"/>
        <w:rPr>
          <w:rFonts w:eastAsia="Calibri" w:cs="Times New Roman"/>
          <w:b/>
          <w:color w:val="000000"/>
          <w:szCs w:val="28"/>
        </w:rPr>
      </w:pPr>
      <w:r w:rsidRPr="0027766E">
        <w:rPr>
          <w:rFonts w:eastAsia="Calibri" w:cs="Times New Roman"/>
          <w:b/>
          <w:color w:val="000000"/>
          <w:szCs w:val="28"/>
        </w:rPr>
        <w:t>Bồi dưỡng thườ</w:t>
      </w:r>
      <w:r>
        <w:rPr>
          <w:rFonts w:eastAsia="Calibri" w:cs="Times New Roman"/>
          <w:b/>
          <w:color w:val="000000"/>
          <w:szCs w:val="28"/>
        </w:rPr>
        <w:t>ng xuyên giáo viên (</w:t>
      </w:r>
      <w:r w:rsidRPr="0027766E">
        <w:rPr>
          <w:rFonts w:eastAsia="Calibri" w:cs="Times New Roman"/>
          <w:b/>
          <w:color w:val="000000"/>
          <w:szCs w:val="28"/>
        </w:rPr>
        <w:t>cán bộ quả</w:t>
      </w:r>
      <w:r>
        <w:rPr>
          <w:rFonts w:eastAsia="Calibri" w:cs="Times New Roman"/>
          <w:b/>
          <w:color w:val="000000"/>
          <w:szCs w:val="28"/>
        </w:rPr>
        <w:t>n lý)</w:t>
      </w:r>
    </w:p>
    <w:p w:rsidR="00F70CEE" w:rsidRPr="0027766E" w:rsidRDefault="00F70CEE" w:rsidP="00F70CEE">
      <w:pPr>
        <w:spacing w:after="0" w:line="240" w:lineRule="auto"/>
        <w:jc w:val="center"/>
        <w:rPr>
          <w:rFonts w:eastAsia="Calibri" w:cs="Times New Roman"/>
          <w:b/>
          <w:color w:val="000000"/>
          <w:szCs w:val="28"/>
        </w:rPr>
      </w:pPr>
      <w:r w:rsidRPr="0027766E">
        <w:rPr>
          <w:rFonts w:eastAsia="Calibri" w:cs="Times New Roman"/>
          <w:b/>
          <w:color w:val="000000"/>
          <w:szCs w:val="28"/>
        </w:rPr>
        <w:t>năm học 2021 - 2022</w:t>
      </w:r>
    </w:p>
    <w:p w:rsidR="00F70CEE" w:rsidRPr="0027766E" w:rsidRDefault="00FB5B47" w:rsidP="00F70CEE">
      <w:pPr>
        <w:spacing w:after="0" w:line="240" w:lineRule="auto"/>
        <w:ind w:firstLine="567"/>
        <w:jc w:val="center"/>
        <w:rPr>
          <w:rFonts w:eastAsia="Calibri" w:cs="Times New Roman"/>
          <w:b/>
          <w:color w:val="000000"/>
          <w:szCs w:val="28"/>
        </w:rPr>
      </w:pPr>
      <w:r>
        <w:rPr>
          <w:rFonts w:eastAsia="Calibri" w:cs="Times New Roman"/>
          <w:b/>
          <w:noProof/>
          <w:color w:val="000000"/>
          <w:szCs w:val="28"/>
        </w:rPr>
        <mc:AlternateContent>
          <mc:Choice Requires="wps">
            <w:drawing>
              <wp:anchor distT="0" distB="0" distL="114300" distR="114300" simplePos="0" relativeHeight="251667456" behindDoc="0" locked="0" layoutInCell="1" allowOverlap="1">
                <wp:simplePos x="0" y="0"/>
                <wp:positionH relativeFrom="column">
                  <wp:posOffset>2396490</wp:posOffset>
                </wp:positionH>
                <wp:positionV relativeFrom="paragraph">
                  <wp:posOffset>33655</wp:posOffset>
                </wp:positionV>
                <wp:extent cx="962025" cy="0"/>
                <wp:effectExtent l="6350" t="8255" r="12700" b="10795"/>
                <wp:wrapNone/>
                <wp:docPr id="3"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620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EA446D9" id="Straight Arrow Connector 7" o:spid="_x0000_s1026" type="#_x0000_t32" style="position:absolute;margin-left:188.7pt;margin-top:2.65pt;width:75.75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"/>
            </w:pict>
          </mc:Fallback>
        </mc:AlternateContent>
      </w:r>
    </w:p>
    <w:p w:rsidR="00F70CEE" w:rsidRPr="0027766E" w:rsidRDefault="00F70CEE" w:rsidP="00F70CEE">
      <w:pPr>
        <w:spacing w:after="0" w:line="240" w:lineRule="auto"/>
        <w:ind w:firstLine="567"/>
        <w:jc w:val="center"/>
        <w:rPr>
          <w:rFonts w:eastAsia="Calibri" w:cs="Times New Roman"/>
          <w:b/>
          <w:color w:val="000000"/>
          <w:szCs w:val="28"/>
        </w:rPr>
      </w:pPr>
    </w:p>
    <w:p w:rsidR="00F70CEE" w:rsidRPr="0027766E" w:rsidRDefault="00F70CEE" w:rsidP="00F70CEE">
      <w:pPr>
        <w:spacing w:before="120" w:after="120" w:line="312" w:lineRule="auto"/>
        <w:ind w:firstLine="567"/>
        <w:contextualSpacing/>
        <w:jc w:val="both"/>
        <w:rPr>
          <w:rFonts w:eastAsia="Calibri" w:cs="Times New Roman"/>
          <w:color w:val="000000"/>
          <w:szCs w:val="28"/>
        </w:rPr>
      </w:pPr>
      <w:r w:rsidRPr="0027766E">
        <w:rPr>
          <w:rFonts w:eastAsia="Calibri" w:cs="Times New Roman"/>
          <w:color w:val="000000"/>
          <w:szCs w:val="28"/>
        </w:rPr>
        <w:t xml:space="preserve">Căn cứ Thông tư số 19/2019/TT-BGDĐT ngày 12/11/2019 của Bộ Giáo dục và Đào tạo (GDĐT) về việcban hành Quy chế bồi dưỡng thường xuyên (BDTX) giáo viên, cán bộ quản lý cơ sở giáo dục mầm non, cơ sở giáo dục phổ thông và giáo viên trung tâm giáo dục thường xuyên; Thông tư số 11/2019/TT-BGDĐT ngày 26/8/2019 của Bộ GDĐT về việc ban hành chương trình bồi dưỡng thường xuyên cho cán bộ quản lý cơ sở giáo dục mầm non; Thông tư số 12/2019/TT-BGDĐT ngày 26/8/2019 của Bộ GDĐT về việcban hành chương trình BDTX giáo viên mầm non; Thông tư số 17/2019/TT-BGDĐT ngày 01/11/2019 của Bộ GDĐT về việcban hành chương trình BDTX giáo viên cơ sở giáo dục phổ thông; Thông tư số 18/2019/TT-BGDĐT ngày 01/11/2019 của Bộ GDĐT về việcban hành chương trình BDTX cho cán bộ quản lý cơ sở giáo dục phổ thông;Kế hoạch số </w:t>
      </w:r>
      <w:r>
        <w:rPr>
          <w:rFonts w:eastAsia="Calibri" w:cs="Times New Roman"/>
          <w:color w:val="000000"/>
          <w:szCs w:val="28"/>
        </w:rPr>
        <w:t>…….</w:t>
      </w:r>
      <w:r w:rsidRPr="0027766E">
        <w:rPr>
          <w:rFonts w:eastAsia="Calibri" w:cs="Times New Roman"/>
          <w:color w:val="000000"/>
          <w:szCs w:val="28"/>
        </w:rPr>
        <w:t>/KH-</w:t>
      </w:r>
      <w:r>
        <w:rPr>
          <w:rFonts w:eastAsia="Calibri" w:cs="Times New Roman"/>
          <w:color w:val="000000"/>
          <w:szCs w:val="28"/>
        </w:rPr>
        <w:t>…..</w:t>
      </w:r>
      <w:r w:rsidRPr="0027766E">
        <w:rPr>
          <w:rFonts w:eastAsia="Calibri" w:cs="Times New Roman"/>
          <w:color w:val="000000"/>
          <w:szCs w:val="28"/>
        </w:rPr>
        <w:t xml:space="preserve"> ngày </w:t>
      </w:r>
      <w:r>
        <w:rPr>
          <w:rFonts w:eastAsia="Calibri" w:cs="Times New Roman"/>
          <w:color w:val="000000"/>
          <w:szCs w:val="28"/>
        </w:rPr>
        <w:t>…..</w:t>
      </w:r>
      <w:r w:rsidRPr="0027766E">
        <w:rPr>
          <w:rFonts w:eastAsia="Calibri" w:cs="Times New Roman"/>
          <w:color w:val="000000"/>
          <w:szCs w:val="28"/>
        </w:rPr>
        <w:t xml:space="preserve">/11/2021 của </w:t>
      </w:r>
      <w:r>
        <w:rPr>
          <w:rFonts w:eastAsia="Calibri" w:cs="Times New Roman"/>
          <w:color w:val="000000"/>
          <w:szCs w:val="28"/>
        </w:rPr>
        <w:t>Trường………</w:t>
      </w:r>
      <w:r w:rsidRPr="0027766E">
        <w:rPr>
          <w:rFonts w:eastAsia="Calibri" w:cs="Times New Roman"/>
          <w:color w:val="000000"/>
          <w:szCs w:val="28"/>
        </w:rPr>
        <w:t xml:space="preserve"> về BDTX cho giáo viên (GV), cán bộ quán lý (CBQL) năm học 2021-2022;</w:t>
      </w:r>
    </w:p>
    <w:p w:rsidR="00F70CEE" w:rsidRDefault="00F70CEE" w:rsidP="00F70CEE">
      <w:pPr>
        <w:spacing w:before="120" w:after="120" w:line="312" w:lineRule="auto"/>
        <w:ind w:firstLine="567"/>
        <w:contextualSpacing/>
        <w:jc w:val="both"/>
        <w:rPr>
          <w:rFonts w:eastAsia="Calibri" w:cs="Times New Roman"/>
          <w:color w:val="000000"/>
          <w:szCs w:val="28"/>
        </w:rPr>
      </w:pPr>
      <w:r>
        <w:rPr>
          <w:rFonts w:eastAsia="Calibri" w:cs="Times New Roman"/>
          <w:color w:val="000000"/>
          <w:szCs w:val="28"/>
        </w:rPr>
        <w:t>Cá nhân tôi</w:t>
      </w:r>
      <w:r w:rsidRPr="0027766E">
        <w:rPr>
          <w:rFonts w:eastAsia="Calibri" w:cs="Times New Roman"/>
          <w:color w:val="000000"/>
          <w:szCs w:val="28"/>
        </w:rPr>
        <w:t xml:space="preserve"> xây dựng kế hoạch BDTX </w:t>
      </w:r>
      <w:r>
        <w:rPr>
          <w:rFonts w:eastAsia="Calibri" w:cs="Times New Roman"/>
          <w:color w:val="000000"/>
          <w:szCs w:val="28"/>
        </w:rPr>
        <w:t xml:space="preserve">dành </w:t>
      </w:r>
      <w:r w:rsidRPr="0027766E">
        <w:rPr>
          <w:rFonts w:eastAsia="Calibri" w:cs="Times New Roman"/>
          <w:color w:val="000000"/>
          <w:szCs w:val="28"/>
        </w:rPr>
        <w:t>cho GV</w:t>
      </w:r>
      <w:r>
        <w:rPr>
          <w:rFonts w:eastAsia="Calibri" w:cs="Times New Roman"/>
          <w:color w:val="000000"/>
          <w:szCs w:val="28"/>
        </w:rPr>
        <w:t xml:space="preserve"> (</w:t>
      </w:r>
      <w:r w:rsidRPr="0027766E">
        <w:rPr>
          <w:rFonts w:eastAsia="Calibri" w:cs="Times New Roman"/>
          <w:color w:val="000000"/>
          <w:szCs w:val="28"/>
        </w:rPr>
        <w:t>CBQL</w:t>
      </w:r>
      <w:r>
        <w:rPr>
          <w:rFonts w:eastAsia="Calibri" w:cs="Times New Roman"/>
          <w:color w:val="000000"/>
          <w:szCs w:val="28"/>
        </w:rPr>
        <w:t>)</w:t>
      </w:r>
      <w:r w:rsidRPr="0027766E">
        <w:rPr>
          <w:rFonts w:eastAsia="Calibri" w:cs="Times New Roman"/>
          <w:color w:val="000000"/>
          <w:szCs w:val="28"/>
        </w:rPr>
        <w:t xml:space="preserve"> năm học 2021 - 2022 như sau:</w:t>
      </w:r>
    </w:p>
    <w:p w:rsidR="00F70CEE" w:rsidRDefault="00F70CEE" w:rsidP="00F70CEE">
      <w:pPr>
        <w:spacing w:before="120" w:after="120" w:line="312" w:lineRule="auto"/>
        <w:ind w:firstLine="567"/>
        <w:contextualSpacing/>
        <w:jc w:val="both"/>
        <w:rPr>
          <w:rFonts w:eastAsia="Calibri" w:cs="Times New Roman"/>
          <w:color w:val="000000"/>
          <w:szCs w:val="28"/>
        </w:rPr>
      </w:pPr>
      <w:r w:rsidRPr="00F70CEE">
        <w:rPr>
          <w:rFonts w:eastAsia="Calibri" w:cs="Times New Roman"/>
          <w:b/>
          <w:color w:val="000000"/>
          <w:szCs w:val="28"/>
        </w:rPr>
        <w:t>I. THÔNG TIN CÁ NHÂN</w:t>
      </w:r>
    </w:p>
    <w:p w:rsidR="00F70CEE" w:rsidRDefault="00F70CEE" w:rsidP="00F70CEE">
      <w:pPr>
        <w:spacing w:before="120" w:after="120" w:line="312" w:lineRule="auto"/>
        <w:ind w:firstLine="567"/>
        <w:contextualSpacing/>
        <w:jc w:val="both"/>
        <w:rPr>
          <w:rFonts w:eastAsia="Calibri" w:cs="Times New Roman"/>
          <w:color w:val="000000"/>
          <w:szCs w:val="28"/>
        </w:rPr>
      </w:pPr>
      <w:r>
        <w:rPr>
          <w:rFonts w:eastAsia="Calibri" w:cs="Times New Roman"/>
          <w:color w:val="000000"/>
          <w:szCs w:val="28"/>
        </w:rPr>
        <w:t>Họ và tên:                         Giới tính:                  Ngày sinh:</w:t>
      </w:r>
    </w:p>
    <w:p w:rsidR="00F70CEE" w:rsidRDefault="00F70CEE" w:rsidP="00F70CEE">
      <w:pPr>
        <w:spacing w:before="120" w:after="120" w:line="312" w:lineRule="auto"/>
        <w:ind w:firstLine="567"/>
        <w:contextualSpacing/>
        <w:jc w:val="both"/>
        <w:rPr>
          <w:rFonts w:eastAsia="Calibri" w:cs="Times New Roman"/>
          <w:color w:val="000000"/>
          <w:szCs w:val="28"/>
        </w:rPr>
      </w:pPr>
      <w:r>
        <w:rPr>
          <w:rFonts w:eastAsia="Calibri" w:cs="Times New Roman"/>
          <w:color w:val="000000"/>
          <w:szCs w:val="28"/>
        </w:rPr>
        <w:t>Chức vụ:</w:t>
      </w:r>
    </w:p>
    <w:p w:rsidR="00F70CEE" w:rsidRDefault="00F70CEE" w:rsidP="00F70CEE">
      <w:pPr>
        <w:spacing w:before="120" w:after="120" w:line="312" w:lineRule="auto"/>
        <w:ind w:firstLine="567"/>
        <w:contextualSpacing/>
        <w:jc w:val="both"/>
        <w:rPr>
          <w:rFonts w:eastAsia="Calibri" w:cs="Times New Roman"/>
          <w:color w:val="000000"/>
          <w:szCs w:val="28"/>
        </w:rPr>
      </w:pPr>
      <w:r>
        <w:rPr>
          <w:rFonts w:eastAsia="Calibri" w:cs="Times New Roman"/>
          <w:color w:val="000000"/>
          <w:szCs w:val="28"/>
        </w:rPr>
        <w:t>Đơn vị:</w:t>
      </w:r>
    </w:p>
    <w:p w:rsidR="00F70CEE" w:rsidRDefault="00F70CEE" w:rsidP="00F70CEE">
      <w:pPr>
        <w:spacing w:before="120" w:after="120" w:line="312" w:lineRule="auto"/>
        <w:ind w:firstLine="567"/>
        <w:contextualSpacing/>
        <w:jc w:val="both"/>
        <w:rPr>
          <w:rFonts w:eastAsia="Calibri" w:cs="Times New Roman"/>
          <w:color w:val="000000"/>
          <w:szCs w:val="28"/>
        </w:rPr>
      </w:pPr>
      <w:r>
        <w:rPr>
          <w:rFonts w:eastAsia="Calibri" w:cs="Times New Roman"/>
          <w:color w:val="000000"/>
          <w:szCs w:val="28"/>
        </w:rPr>
        <w:t>Phần hành:</w:t>
      </w:r>
    </w:p>
    <w:p w:rsidR="00F70CEE" w:rsidRPr="0027766E" w:rsidRDefault="00F70CEE" w:rsidP="00F70CEE">
      <w:pPr>
        <w:spacing w:before="120" w:after="120" w:line="312" w:lineRule="auto"/>
        <w:ind w:firstLine="567"/>
        <w:contextualSpacing/>
        <w:jc w:val="both"/>
        <w:rPr>
          <w:rFonts w:eastAsia="Calibri" w:cs="Times New Roman"/>
          <w:color w:val="000000"/>
          <w:szCs w:val="28"/>
        </w:rPr>
      </w:pPr>
      <w:r>
        <w:rPr>
          <w:rFonts w:eastAsia="Calibri" w:cs="Times New Roman"/>
          <w:color w:val="000000"/>
          <w:szCs w:val="28"/>
        </w:rPr>
        <w:t xml:space="preserve">Số năm công tác: </w:t>
      </w:r>
    </w:p>
    <w:p w:rsidR="00F70CEE" w:rsidRPr="0027766E" w:rsidRDefault="00F70CEE" w:rsidP="00F70CEE">
      <w:pPr>
        <w:spacing w:before="120" w:after="120" w:line="312" w:lineRule="auto"/>
        <w:ind w:firstLine="567"/>
        <w:contextualSpacing/>
        <w:jc w:val="both"/>
        <w:rPr>
          <w:rFonts w:eastAsia="Calibri" w:cs="Times New Roman"/>
          <w:b/>
          <w:color w:val="000000"/>
          <w:szCs w:val="28"/>
        </w:rPr>
      </w:pPr>
      <w:r w:rsidRPr="0027766E">
        <w:rPr>
          <w:rFonts w:eastAsia="Calibri" w:cs="Times New Roman"/>
          <w:b/>
          <w:color w:val="000000"/>
          <w:szCs w:val="28"/>
        </w:rPr>
        <w:t>I</w:t>
      </w:r>
      <w:r>
        <w:rPr>
          <w:rFonts w:eastAsia="Calibri" w:cs="Times New Roman"/>
          <w:b/>
          <w:color w:val="000000"/>
          <w:szCs w:val="28"/>
        </w:rPr>
        <w:t>I</w:t>
      </w:r>
      <w:r w:rsidRPr="0027766E">
        <w:rPr>
          <w:rFonts w:eastAsia="Calibri" w:cs="Times New Roman"/>
          <w:b/>
          <w:color w:val="000000"/>
          <w:szCs w:val="28"/>
        </w:rPr>
        <w:t xml:space="preserve">. </w:t>
      </w:r>
      <w:r>
        <w:rPr>
          <w:rFonts w:eastAsia="Calibri" w:cs="Times New Roman"/>
          <w:b/>
          <w:color w:val="000000"/>
          <w:szCs w:val="28"/>
        </w:rPr>
        <w:t>MỤC TIÊU CẦN ĐẠT</w:t>
      </w:r>
    </w:p>
    <w:p w:rsidR="00F70CEE" w:rsidRPr="0027766E" w:rsidRDefault="00F70CEE" w:rsidP="00F70CEE">
      <w:pPr>
        <w:spacing w:before="120" w:after="120" w:line="312" w:lineRule="auto"/>
        <w:ind w:firstLine="567"/>
        <w:contextualSpacing/>
        <w:jc w:val="both"/>
        <w:rPr>
          <w:rFonts w:eastAsia="Calibri" w:cs="Times New Roman"/>
          <w:color w:val="000000"/>
          <w:szCs w:val="28"/>
        </w:rPr>
      </w:pPr>
      <w:r>
        <w:rPr>
          <w:rFonts w:eastAsia="Calibri" w:cs="Times New Roman"/>
          <w:color w:val="000000"/>
          <w:szCs w:val="28"/>
        </w:rPr>
        <w:t>……………………………………………………………………………….</w:t>
      </w:r>
    </w:p>
    <w:p w:rsidR="00F70CEE" w:rsidRPr="0027766E" w:rsidRDefault="00F70CEE" w:rsidP="00F70CEE">
      <w:pPr>
        <w:spacing w:before="120" w:after="120" w:line="312" w:lineRule="auto"/>
        <w:ind w:firstLine="567"/>
        <w:contextualSpacing/>
        <w:jc w:val="both"/>
        <w:rPr>
          <w:rFonts w:eastAsia="Calibri" w:cs="Times New Roman"/>
          <w:color w:val="000000"/>
          <w:szCs w:val="28"/>
        </w:rPr>
      </w:pPr>
      <w:r>
        <w:rPr>
          <w:rFonts w:eastAsia="Calibri" w:cs="Times New Roman"/>
          <w:color w:val="000000"/>
          <w:szCs w:val="28"/>
        </w:rPr>
        <w:t>……………………………………………………………………………….</w:t>
      </w:r>
    </w:p>
    <w:p w:rsidR="00C77BE2" w:rsidRDefault="00C77BE2" w:rsidP="00F70CEE">
      <w:pPr>
        <w:spacing w:before="120" w:after="120" w:line="312" w:lineRule="auto"/>
        <w:ind w:firstLine="567"/>
        <w:contextualSpacing/>
        <w:jc w:val="both"/>
        <w:rPr>
          <w:rFonts w:eastAsia="Calibri" w:cs="Times New Roman"/>
          <w:b/>
          <w:color w:val="000000"/>
          <w:szCs w:val="28"/>
        </w:rPr>
      </w:pPr>
    </w:p>
    <w:p w:rsidR="00F70CEE" w:rsidRPr="0027766E" w:rsidRDefault="00F70CEE" w:rsidP="00F70CEE">
      <w:pPr>
        <w:spacing w:before="120" w:after="120" w:line="312" w:lineRule="auto"/>
        <w:ind w:firstLine="567"/>
        <w:contextualSpacing/>
        <w:jc w:val="both"/>
        <w:rPr>
          <w:rFonts w:eastAsia="Calibri" w:cs="Times New Roman"/>
          <w:b/>
          <w:color w:val="000000"/>
          <w:szCs w:val="28"/>
        </w:rPr>
      </w:pPr>
      <w:r w:rsidRPr="0027766E">
        <w:rPr>
          <w:rFonts w:eastAsia="Calibri" w:cs="Times New Roman"/>
          <w:b/>
          <w:color w:val="000000"/>
          <w:szCs w:val="28"/>
        </w:rPr>
        <w:lastRenderedPageBreak/>
        <w:t>III. CHƯƠNG TRÌNH BỒI DƯỠNG</w:t>
      </w:r>
    </w:p>
    <w:p w:rsidR="00F70CEE" w:rsidRPr="0027766E" w:rsidRDefault="00C77BE2" w:rsidP="00F70CEE">
      <w:pPr>
        <w:spacing w:before="120" w:after="120" w:line="312" w:lineRule="auto"/>
        <w:ind w:firstLine="567"/>
        <w:contextualSpacing/>
        <w:jc w:val="both"/>
        <w:rPr>
          <w:rFonts w:eastAsia="Calibri" w:cs="Times New Roman"/>
          <w:szCs w:val="28"/>
        </w:rPr>
      </w:pPr>
      <w:r>
        <w:rPr>
          <w:rFonts w:eastAsia="Calibri" w:cs="Times New Roman"/>
          <w:b/>
          <w:szCs w:val="28"/>
        </w:rPr>
        <w:t>…………………………………………………………..</w:t>
      </w:r>
    </w:p>
    <w:p w:rsidR="00F70CEE" w:rsidRPr="0027766E" w:rsidRDefault="00C77BE2" w:rsidP="00F70CEE">
      <w:pPr>
        <w:spacing w:before="120" w:after="120" w:line="312" w:lineRule="auto"/>
        <w:ind w:firstLine="567"/>
        <w:contextualSpacing/>
        <w:jc w:val="both"/>
        <w:rPr>
          <w:rFonts w:eastAsia="Calibri" w:cs="Times New Roman"/>
          <w:b/>
          <w:szCs w:val="28"/>
        </w:rPr>
      </w:pPr>
      <w:r>
        <w:rPr>
          <w:rFonts w:eastAsia="Calibri" w:cs="Times New Roman"/>
          <w:b/>
          <w:szCs w:val="28"/>
        </w:rPr>
        <w:t>I</w:t>
      </w:r>
      <w:r w:rsidR="00F70CEE" w:rsidRPr="0027766E">
        <w:rPr>
          <w:rFonts w:eastAsia="Calibri" w:cs="Times New Roman"/>
          <w:b/>
          <w:szCs w:val="28"/>
        </w:rPr>
        <w:t>V. TÀI LIỆU BỒI DƯỠNG THƯỜNG XUYÊN</w:t>
      </w:r>
    </w:p>
    <w:p w:rsidR="00F70CEE" w:rsidRPr="0027766E" w:rsidRDefault="00C77BE2" w:rsidP="00F70CEE">
      <w:pPr>
        <w:spacing w:before="120" w:after="120" w:line="312" w:lineRule="auto"/>
        <w:ind w:firstLine="567"/>
        <w:contextualSpacing/>
        <w:jc w:val="both"/>
        <w:rPr>
          <w:rFonts w:eastAsia="Calibri" w:cs="Times New Roman"/>
          <w:szCs w:val="28"/>
        </w:rPr>
      </w:pPr>
      <w:r>
        <w:rPr>
          <w:rFonts w:eastAsia="Calibri" w:cs="Times New Roman"/>
          <w:szCs w:val="28"/>
        </w:rPr>
        <w:t>……………………………………………………………………………….</w:t>
      </w:r>
    </w:p>
    <w:p w:rsidR="00F70CEE" w:rsidRPr="0027766E" w:rsidRDefault="00F70CEE" w:rsidP="00F70CEE">
      <w:pPr>
        <w:spacing w:before="120" w:after="120" w:line="312" w:lineRule="auto"/>
        <w:ind w:firstLine="567"/>
        <w:contextualSpacing/>
        <w:jc w:val="both"/>
        <w:rPr>
          <w:rFonts w:eastAsia="Calibri" w:cs="Times New Roman"/>
          <w:b/>
          <w:szCs w:val="28"/>
        </w:rPr>
      </w:pPr>
      <w:r w:rsidRPr="0027766E">
        <w:rPr>
          <w:rFonts w:eastAsia="Calibri" w:cs="Times New Roman"/>
          <w:b/>
          <w:szCs w:val="28"/>
        </w:rPr>
        <w:t>V. PHƯƠNG PHÁP VÀ LOẠI HÌNH BỒI DƯỠNG THƯỜNG XUYÊN</w:t>
      </w:r>
    </w:p>
    <w:p w:rsidR="00F70CEE" w:rsidRPr="0027766E" w:rsidRDefault="00F70CEE" w:rsidP="00F70CEE">
      <w:pPr>
        <w:spacing w:before="120" w:after="120" w:line="312" w:lineRule="auto"/>
        <w:ind w:firstLine="567"/>
        <w:contextualSpacing/>
        <w:jc w:val="both"/>
        <w:rPr>
          <w:rFonts w:eastAsia="Calibri" w:cs="Times New Roman"/>
          <w:b/>
          <w:szCs w:val="28"/>
        </w:rPr>
      </w:pPr>
      <w:r w:rsidRPr="0027766E">
        <w:rPr>
          <w:rFonts w:eastAsia="Calibri" w:cs="Times New Roman"/>
          <w:b/>
          <w:szCs w:val="28"/>
        </w:rPr>
        <w:t>1. Phương pháp bồi dưỡng thường xuyên</w:t>
      </w:r>
    </w:p>
    <w:p w:rsidR="00F70CEE" w:rsidRPr="0027766E" w:rsidRDefault="00F70CEE" w:rsidP="00F70CEE">
      <w:pPr>
        <w:spacing w:before="120" w:after="120" w:line="312" w:lineRule="auto"/>
        <w:ind w:firstLine="567"/>
        <w:contextualSpacing/>
        <w:jc w:val="both"/>
        <w:rPr>
          <w:rFonts w:eastAsia="Calibri" w:cs="Times New Roman"/>
          <w:szCs w:val="28"/>
        </w:rPr>
      </w:pPr>
      <w:r>
        <w:rPr>
          <w:rFonts w:eastAsia="Calibri" w:cs="Times New Roman"/>
          <w:szCs w:val="28"/>
        </w:rPr>
        <w:t>……………………………………………………………………………….</w:t>
      </w:r>
    </w:p>
    <w:p w:rsidR="00F70CEE" w:rsidRPr="0027766E" w:rsidRDefault="00F70CEE" w:rsidP="00F70CEE">
      <w:pPr>
        <w:spacing w:before="120" w:after="120" w:line="312" w:lineRule="auto"/>
        <w:ind w:firstLine="567"/>
        <w:contextualSpacing/>
        <w:jc w:val="both"/>
        <w:rPr>
          <w:rFonts w:eastAsia="Calibri" w:cs="Times New Roman"/>
          <w:b/>
          <w:szCs w:val="28"/>
        </w:rPr>
      </w:pPr>
      <w:r w:rsidRPr="0027766E">
        <w:rPr>
          <w:rFonts w:eastAsia="Calibri" w:cs="Times New Roman"/>
          <w:b/>
          <w:szCs w:val="28"/>
        </w:rPr>
        <w:t>2. Loại hình bồi dưỡng thường xuyên</w:t>
      </w:r>
    </w:p>
    <w:p w:rsidR="00F70CEE" w:rsidRPr="0027766E" w:rsidRDefault="00F70CEE" w:rsidP="00F70CEE">
      <w:pPr>
        <w:spacing w:before="120" w:after="120" w:line="312" w:lineRule="auto"/>
        <w:ind w:firstLine="567"/>
        <w:contextualSpacing/>
        <w:jc w:val="both"/>
        <w:rPr>
          <w:rFonts w:eastAsia="Calibri" w:cs="Times New Roman"/>
          <w:szCs w:val="28"/>
        </w:rPr>
      </w:pPr>
      <w:r>
        <w:rPr>
          <w:rFonts w:eastAsia="Calibri" w:cs="Times New Roman"/>
          <w:szCs w:val="28"/>
        </w:rPr>
        <w:t>……………………………………………………………………………….</w:t>
      </w:r>
    </w:p>
    <w:p w:rsidR="00F70CEE" w:rsidRDefault="00C77BE2" w:rsidP="00F70CEE">
      <w:pPr>
        <w:spacing w:before="120" w:after="120" w:line="312" w:lineRule="auto"/>
        <w:ind w:firstLine="567"/>
        <w:contextualSpacing/>
        <w:jc w:val="both"/>
        <w:rPr>
          <w:rFonts w:eastAsia="Calibri" w:cs="Times New Roman"/>
          <w:b/>
          <w:szCs w:val="28"/>
        </w:rPr>
      </w:pPr>
      <w:r>
        <w:rPr>
          <w:rFonts w:eastAsia="Calibri" w:cs="Times New Roman"/>
          <w:b/>
          <w:szCs w:val="28"/>
        </w:rPr>
        <w:t>VI</w:t>
      </w:r>
      <w:r w:rsidR="00F70CEE" w:rsidRPr="0027766E">
        <w:rPr>
          <w:rFonts w:eastAsia="Calibri" w:cs="Times New Roman"/>
          <w:b/>
          <w:szCs w:val="28"/>
        </w:rPr>
        <w:t>. HỒ SƠ BỒI DƯỠNG THƯỜNG XUYÊN</w:t>
      </w:r>
    </w:p>
    <w:p w:rsidR="00F70CEE" w:rsidRDefault="00C77BE2" w:rsidP="00C77BE2">
      <w:pPr>
        <w:spacing w:before="120" w:after="120" w:line="312" w:lineRule="auto"/>
        <w:ind w:firstLine="567"/>
        <w:contextualSpacing/>
        <w:jc w:val="both"/>
        <w:rPr>
          <w:rFonts w:eastAsia="Calibri" w:cs="Times New Roman"/>
          <w:szCs w:val="28"/>
        </w:rPr>
      </w:pPr>
      <w:r>
        <w:rPr>
          <w:rFonts w:eastAsia="Calibri" w:cs="Times New Roman"/>
          <w:szCs w:val="28"/>
        </w:rPr>
        <w:t>……………………………………………………………………………….</w:t>
      </w:r>
    </w:p>
    <w:p w:rsidR="00F70CEE" w:rsidRDefault="00C77BE2" w:rsidP="00F70CEE">
      <w:pPr>
        <w:spacing w:before="120" w:after="120" w:line="312" w:lineRule="auto"/>
        <w:ind w:firstLine="567"/>
        <w:contextualSpacing/>
        <w:jc w:val="both"/>
        <w:rPr>
          <w:rFonts w:eastAsia="Calibri" w:cs="Times New Roman"/>
          <w:b/>
          <w:szCs w:val="28"/>
        </w:rPr>
      </w:pPr>
      <w:r>
        <w:rPr>
          <w:rFonts w:eastAsia="Calibri" w:cs="Times New Roman"/>
          <w:b/>
          <w:szCs w:val="28"/>
        </w:rPr>
        <w:t>VII</w:t>
      </w:r>
      <w:r w:rsidR="00F70CEE" w:rsidRPr="00F70CEE">
        <w:rPr>
          <w:rFonts w:eastAsia="Calibri" w:cs="Times New Roman"/>
          <w:b/>
          <w:szCs w:val="28"/>
        </w:rPr>
        <w:t>. LỊCH TRÌNH THỰC HIỆN</w:t>
      </w:r>
    </w:p>
    <w:tbl>
      <w:tblPr>
        <w:tblStyle w:val="TableGrid"/>
        <w:tblW w:w="9209" w:type="dxa"/>
        <w:tblLook w:val="04A0" w:firstRow="1" w:lastRow="0" w:firstColumn="1" w:lastColumn="0" w:noHBand="0" w:noVBand="1"/>
      </w:tblPr>
      <w:tblGrid>
        <w:gridCol w:w="1696"/>
        <w:gridCol w:w="3021"/>
        <w:gridCol w:w="2082"/>
        <w:gridCol w:w="2410"/>
      </w:tblGrid>
      <w:tr w:rsidR="00F70CEE" w:rsidTr="00F70CEE">
        <w:tc>
          <w:tcPr>
            <w:tcW w:w="1696" w:type="dxa"/>
          </w:tcPr>
          <w:p w:rsidR="00F70CEE" w:rsidRPr="00F70CEE" w:rsidRDefault="00F70CEE" w:rsidP="00F70CEE">
            <w:pPr>
              <w:spacing w:before="120" w:after="120" w:line="312" w:lineRule="auto"/>
              <w:contextualSpacing/>
              <w:jc w:val="center"/>
              <w:rPr>
                <w:rFonts w:eastAsia="Calibri" w:cs="Times New Roman"/>
                <w:b/>
                <w:szCs w:val="28"/>
              </w:rPr>
            </w:pPr>
            <w:r w:rsidRPr="00F70CEE">
              <w:rPr>
                <w:rFonts w:eastAsia="Calibri" w:cs="Times New Roman"/>
                <w:b/>
                <w:szCs w:val="28"/>
              </w:rPr>
              <w:t>Tháng/năm</w:t>
            </w:r>
          </w:p>
        </w:tc>
        <w:tc>
          <w:tcPr>
            <w:tcW w:w="3021" w:type="dxa"/>
          </w:tcPr>
          <w:p w:rsidR="00F70CEE" w:rsidRPr="00F70CEE" w:rsidRDefault="00F70CEE" w:rsidP="00F70CEE">
            <w:pPr>
              <w:spacing w:before="120" w:after="120" w:line="312" w:lineRule="auto"/>
              <w:contextualSpacing/>
              <w:jc w:val="center"/>
              <w:rPr>
                <w:rFonts w:eastAsia="Calibri" w:cs="Times New Roman"/>
                <w:b/>
                <w:szCs w:val="28"/>
              </w:rPr>
            </w:pPr>
            <w:r w:rsidRPr="00F70CEE">
              <w:rPr>
                <w:rFonts w:eastAsia="Calibri" w:cs="Times New Roman"/>
                <w:b/>
                <w:szCs w:val="28"/>
              </w:rPr>
              <w:t>Nội dung bồi dưỡng</w:t>
            </w:r>
          </w:p>
        </w:tc>
        <w:tc>
          <w:tcPr>
            <w:tcW w:w="2082" w:type="dxa"/>
          </w:tcPr>
          <w:p w:rsidR="00F70CEE" w:rsidRPr="00F70CEE" w:rsidRDefault="00F70CEE" w:rsidP="00F70CEE">
            <w:pPr>
              <w:spacing w:before="120" w:after="120" w:line="312" w:lineRule="auto"/>
              <w:contextualSpacing/>
              <w:jc w:val="center"/>
              <w:rPr>
                <w:rFonts w:eastAsia="Calibri" w:cs="Times New Roman"/>
                <w:b/>
                <w:szCs w:val="28"/>
              </w:rPr>
            </w:pPr>
            <w:r w:rsidRPr="00F70CEE">
              <w:rPr>
                <w:rFonts w:eastAsia="Calibri" w:cs="Times New Roman"/>
                <w:b/>
                <w:szCs w:val="28"/>
              </w:rPr>
              <w:t>Hình thức BD</w:t>
            </w:r>
          </w:p>
        </w:tc>
        <w:tc>
          <w:tcPr>
            <w:tcW w:w="2410" w:type="dxa"/>
          </w:tcPr>
          <w:p w:rsidR="00F70CEE" w:rsidRPr="00F70CEE" w:rsidRDefault="00F70CEE" w:rsidP="00F70CEE">
            <w:pPr>
              <w:spacing w:before="120" w:after="120" w:line="312" w:lineRule="auto"/>
              <w:contextualSpacing/>
              <w:jc w:val="center"/>
              <w:rPr>
                <w:rFonts w:eastAsia="Calibri" w:cs="Times New Roman"/>
                <w:b/>
                <w:szCs w:val="28"/>
              </w:rPr>
            </w:pPr>
            <w:r w:rsidRPr="00F70CEE">
              <w:rPr>
                <w:rFonts w:eastAsia="Calibri" w:cs="Times New Roman"/>
                <w:b/>
                <w:szCs w:val="28"/>
              </w:rPr>
              <w:t>Ghi chú</w:t>
            </w:r>
          </w:p>
        </w:tc>
      </w:tr>
      <w:tr w:rsidR="00F70CEE" w:rsidTr="00F70CEE">
        <w:tc>
          <w:tcPr>
            <w:tcW w:w="1696" w:type="dxa"/>
          </w:tcPr>
          <w:p w:rsidR="00F70CEE" w:rsidRDefault="00F70CEE" w:rsidP="00F70CEE">
            <w:pPr>
              <w:spacing w:before="120" w:after="120" w:line="312" w:lineRule="auto"/>
              <w:contextualSpacing/>
              <w:jc w:val="both"/>
              <w:rPr>
                <w:rFonts w:eastAsia="Calibri" w:cs="Times New Roman"/>
                <w:b/>
                <w:szCs w:val="28"/>
              </w:rPr>
            </w:pPr>
          </w:p>
        </w:tc>
        <w:tc>
          <w:tcPr>
            <w:tcW w:w="3021" w:type="dxa"/>
          </w:tcPr>
          <w:p w:rsidR="00F70CEE" w:rsidRDefault="00F70CEE" w:rsidP="00F70CEE">
            <w:pPr>
              <w:spacing w:before="120" w:after="120" w:line="312" w:lineRule="auto"/>
              <w:contextualSpacing/>
              <w:jc w:val="both"/>
              <w:rPr>
                <w:rFonts w:eastAsia="Calibri" w:cs="Times New Roman"/>
                <w:b/>
                <w:szCs w:val="28"/>
              </w:rPr>
            </w:pPr>
          </w:p>
        </w:tc>
        <w:tc>
          <w:tcPr>
            <w:tcW w:w="2082" w:type="dxa"/>
          </w:tcPr>
          <w:p w:rsidR="00F70CEE" w:rsidRDefault="00F70CEE" w:rsidP="00F70CEE">
            <w:pPr>
              <w:spacing w:before="120" w:after="120" w:line="312" w:lineRule="auto"/>
              <w:contextualSpacing/>
              <w:jc w:val="both"/>
              <w:rPr>
                <w:rFonts w:eastAsia="Calibri" w:cs="Times New Roman"/>
                <w:b/>
                <w:szCs w:val="28"/>
              </w:rPr>
            </w:pPr>
          </w:p>
        </w:tc>
        <w:tc>
          <w:tcPr>
            <w:tcW w:w="2410" w:type="dxa"/>
          </w:tcPr>
          <w:p w:rsidR="00F70CEE" w:rsidRDefault="00F70CEE" w:rsidP="00F70CEE">
            <w:pPr>
              <w:spacing w:before="120" w:after="120" w:line="312" w:lineRule="auto"/>
              <w:contextualSpacing/>
              <w:jc w:val="both"/>
              <w:rPr>
                <w:rFonts w:eastAsia="Calibri" w:cs="Times New Roman"/>
                <w:b/>
                <w:szCs w:val="28"/>
              </w:rPr>
            </w:pPr>
          </w:p>
        </w:tc>
      </w:tr>
      <w:tr w:rsidR="00F70CEE" w:rsidTr="00F70CEE">
        <w:tc>
          <w:tcPr>
            <w:tcW w:w="1696" w:type="dxa"/>
          </w:tcPr>
          <w:p w:rsidR="00F70CEE" w:rsidRDefault="00F70CEE" w:rsidP="00F70CEE">
            <w:pPr>
              <w:spacing w:before="120" w:after="120" w:line="312" w:lineRule="auto"/>
              <w:contextualSpacing/>
              <w:jc w:val="both"/>
              <w:rPr>
                <w:rFonts w:eastAsia="Calibri" w:cs="Times New Roman"/>
                <w:b/>
                <w:szCs w:val="28"/>
              </w:rPr>
            </w:pPr>
          </w:p>
        </w:tc>
        <w:tc>
          <w:tcPr>
            <w:tcW w:w="3021" w:type="dxa"/>
          </w:tcPr>
          <w:p w:rsidR="00F70CEE" w:rsidRDefault="00F70CEE" w:rsidP="00F70CEE">
            <w:pPr>
              <w:spacing w:before="120" w:after="120" w:line="312" w:lineRule="auto"/>
              <w:contextualSpacing/>
              <w:jc w:val="both"/>
              <w:rPr>
                <w:rFonts w:eastAsia="Calibri" w:cs="Times New Roman"/>
                <w:b/>
                <w:szCs w:val="28"/>
              </w:rPr>
            </w:pPr>
          </w:p>
        </w:tc>
        <w:tc>
          <w:tcPr>
            <w:tcW w:w="2082" w:type="dxa"/>
          </w:tcPr>
          <w:p w:rsidR="00F70CEE" w:rsidRDefault="00F70CEE" w:rsidP="00F70CEE">
            <w:pPr>
              <w:spacing w:before="120" w:after="120" w:line="312" w:lineRule="auto"/>
              <w:contextualSpacing/>
              <w:jc w:val="both"/>
              <w:rPr>
                <w:rFonts w:eastAsia="Calibri" w:cs="Times New Roman"/>
                <w:b/>
                <w:szCs w:val="28"/>
              </w:rPr>
            </w:pPr>
          </w:p>
        </w:tc>
        <w:tc>
          <w:tcPr>
            <w:tcW w:w="2410" w:type="dxa"/>
          </w:tcPr>
          <w:p w:rsidR="00F70CEE" w:rsidRDefault="00F70CEE" w:rsidP="00F70CEE">
            <w:pPr>
              <w:spacing w:before="120" w:after="120" w:line="312" w:lineRule="auto"/>
              <w:contextualSpacing/>
              <w:jc w:val="both"/>
              <w:rPr>
                <w:rFonts w:eastAsia="Calibri" w:cs="Times New Roman"/>
                <w:b/>
                <w:szCs w:val="28"/>
              </w:rPr>
            </w:pPr>
          </w:p>
        </w:tc>
      </w:tr>
      <w:tr w:rsidR="00F70CEE" w:rsidTr="00F70CEE">
        <w:tc>
          <w:tcPr>
            <w:tcW w:w="1696" w:type="dxa"/>
          </w:tcPr>
          <w:p w:rsidR="00F70CEE" w:rsidRDefault="00F70CEE" w:rsidP="00F70CEE">
            <w:pPr>
              <w:spacing w:before="120" w:after="120" w:line="312" w:lineRule="auto"/>
              <w:contextualSpacing/>
              <w:jc w:val="both"/>
              <w:rPr>
                <w:rFonts w:eastAsia="Calibri" w:cs="Times New Roman"/>
                <w:b/>
                <w:szCs w:val="28"/>
              </w:rPr>
            </w:pPr>
          </w:p>
        </w:tc>
        <w:tc>
          <w:tcPr>
            <w:tcW w:w="3021" w:type="dxa"/>
          </w:tcPr>
          <w:p w:rsidR="00F70CEE" w:rsidRDefault="00F70CEE" w:rsidP="00F70CEE">
            <w:pPr>
              <w:spacing w:before="120" w:after="120" w:line="312" w:lineRule="auto"/>
              <w:contextualSpacing/>
              <w:jc w:val="both"/>
              <w:rPr>
                <w:rFonts w:eastAsia="Calibri" w:cs="Times New Roman"/>
                <w:b/>
                <w:szCs w:val="28"/>
              </w:rPr>
            </w:pPr>
          </w:p>
        </w:tc>
        <w:tc>
          <w:tcPr>
            <w:tcW w:w="2082" w:type="dxa"/>
          </w:tcPr>
          <w:p w:rsidR="00F70CEE" w:rsidRDefault="00F70CEE" w:rsidP="00F70CEE">
            <w:pPr>
              <w:spacing w:before="120" w:after="120" w:line="312" w:lineRule="auto"/>
              <w:contextualSpacing/>
              <w:jc w:val="both"/>
              <w:rPr>
                <w:rFonts w:eastAsia="Calibri" w:cs="Times New Roman"/>
                <w:b/>
                <w:szCs w:val="28"/>
              </w:rPr>
            </w:pPr>
          </w:p>
        </w:tc>
        <w:tc>
          <w:tcPr>
            <w:tcW w:w="2410" w:type="dxa"/>
          </w:tcPr>
          <w:p w:rsidR="00F70CEE" w:rsidRDefault="00F70CEE" w:rsidP="00F70CEE">
            <w:pPr>
              <w:spacing w:before="120" w:after="120" w:line="312" w:lineRule="auto"/>
              <w:contextualSpacing/>
              <w:jc w:val="both"/>
              <w:rPr>
                <w:rFonts w:eastAsia="Calibri" w:cs="Times New Roman"/>
                <w:b/>
                <w:szCs w:val="28"/>
              </w:rPr>
            </w:pPr>
          </w:p>
        </w:tc>
      </w:tr>
    </w:tbl>
    <w:p w:rsidR="00F70CEE" w:rsidRPr="0027766E" w:rsidRDefault="00F70CEE" w:rsidP="00F70CEE">
      <w:pPr>
        <w:spacing w:before="120" w:after="120" w:line="312" w:lineRule="auto"/>
        <w:ind w:firstLine="567"/>
        <w:contextualSpacing/>
        <w:jc w:val="both"/>
        <w:rPr>
          <w:rFonts w:eastAsia="Calibri" w:cs="Times New Roman"/>
          <w:b/>
          <w:szCs w:val="28"/>
        </w:rPr>
      </w:pPr>
    </w:p>
    <w:p w:rsidR="00F70CEE" w:rsidRPr="0027766E" w:rsidRDefault="00F70CEE" w:rsidP="00F70CEE">
      <w:pPr>
        <w:spacing w:before="120" w:after="120" w:line="312" w:lineRule="auto"/>
        <w:ind w:firstLine="567"/>
        <w:contextualSpacing/>
        <w:jc w:val="both"/>
        <w:rPr>
          <w:rFonts w:eastAsia="Calibri" w:cs="Times New Roman"/>
          <w:szCs w:val="28"/>
        </w:rPr>
      </w:pPr>
      <w:r w:rsidRPr="0027766E">
        <w:rPr>
          <w:rFonts w:eastAsia="Calibri" w:cs="Times New Roman"/>
          <w:szCs w:val="28"/>
        </w:rPr>
        <w:t xml:space="preserve">Trên đây là Kế hoạch BDTX </w:t>
      </w:r>
      <w:r w:rsidR="00C77BE2">
        <w:rPr>
          <w:rFonts w:eastAsia="Calibri" w:cs="Times New Roman"/>
          <w:szCs w:val="28"/>
        </w:rPr>
        <w:t>của cá nhân tôi trong</w:t>
      </w:r>
      <w:r w:rsidRPr="0027766E">
        <w:rPr>
          <w:rFonts w:eastAsia="Calibri" w:cs="Times New Roman"/>
          <w:szCs w:val="28"/>
        </w:rPr>
        <w:t xml:space="preserve"> năm học 2021-</w:t>
      </w:r>
      <w:r w:rsidR="00C77BE2">
        <w:rPr>
          <w:rFonts w:eastAsia="Calibri" w:cs="Times New Roman"/>
          <w:szCs w:val="28"/>
        </w:rPr>
        <w:t>2022</w:t>
      </w:r>
      <w:r w:rsidRPr="0027766E">
        <w:rPr>
          <w:rFonts w:eastAsia="Calibri" w:cs="Times New Roman"/>
          <w:szCs w:val="28"/>
        </w:rPr>
        <w:t>../.</w:t>
      </w:r>
    </w:p>
    <w:p w:rsidR="00F70CEE" w:rsidRPr="0027766E" w:rsidRDefault="00F70CEE" w:rsidP="00F70CEE">
      <w:pPr>
        <w:spacing w:before="120" w:after="120" w:line="288" w:lineRule="auto"/>
        <w:ind w:firstLine="567"/>
        <w:jc w:val="both"/>
        <w:rPr>
          <w:rFonts w:eastAsia="Calibri" w:cs="Times New Roman"/>
          <w:sz w:val="2"/>
          <w:szCs w:val="26"/>
        </w:rPr>
      </w:pPr>
    </w:p>
    <w:tbl>
      <w:tblPr>
        <w:tblW w:w="9072" w:type="dxa"/>
        <w:tblInd w:w="108" w:type="dxa"/>
        <w:tblLook w:val="04A0" w:firstRow="1" w:lastRow="0" w:firstColumn="1" w:lastColumn="0" w:noHBand="0" w:noVBand="1"/>
      </w:tblPr>
      <w:tblGrid>
        <w:gridCol w:w="4785"/>
        <w:gridCol w:w="4287"/>
      </w:tblGrid>
      <w:tr w:rsidR="00F70CEE" w:rsidRPr="0027766E" w:rsidTr="00F70CEE">
        <w:tc>
          <w:tcPr>
            <w:tcW w:w="4785" w:type="dxa"/>
          </w:tcPr>
          <w:p w:rsidR="00C77BE2" w:rsidRPr="00C77BE2" w:rsidRDefault="00C77BE2" w:rsidP="00C77BE2">
            <w:pPr>
              <w:spacing w:after="0" w:line="240" w:lineRule="auto"/>
              <w:jc w:val="center"/>
              <w:rPr>
                <w:rFonts w:eastAsia="Calibri" w:cs="Times New Roman"/>
                <w:b/>
                <w:color w:val="FF0000"/>
                <w:szCs w:val="28"/>
              </w:rPr>
            </w:pPr>
            <w:r>
              <w:rPr>
                <w:rFonts w:eastAsia="Calibri" w:cs="Times New Roman"/>
                <w:b/>
                <w:szCs w:val="28"/>
              </w:rPr>
              <w:t xml:space="preserve">TỔ TRƯỞNG CHUYÊN MÔN     </w:t>
            </w:r>
            <w:r w:rsidRPr="00E751AA">
              <w:rPr>
                <w:rFonts w:eastAsia="Calibri" w:cs="Times New Roman"/>
                <w:b/>
                <w:szCs w:val="28"/>
              </w:rPr>
              <w:t>(ĐỐI VỚI GIÁO VIÊN)</w:t>
            </w:r>
          </w:p>
          <w:p w:rsidR="00F70CEE" w:rsidRPr="0027766E" w:rsidRDefault="00F70CEE" w:rsidP="00F70CEE">
            <w:pPr>
              <w:spacing w:after="0" w:line="240" w:lineRule="auto"/>
              <w:ind w:firstLine="567"/>
              <w:jc w:val="both"/>
              <w:rPr>
                <w:rFonts w:eastAsia="Calibri" w:cs="Times New Roman"/>
                <w:sz w:val="22"/>
              </w:rPr>
            </w:pPr>
          </w:p>
        </w:tc>
        <w:tc>
          <w:tcPr>
            <w:tcW w:w="4287" w:type="dxa"/>
          </w:tcPr>
          <w:p w:rsidR="00C77BE2" w:rsidRPr="00E44E28" w:rsidRDefault="00C77BE2" w:rsidP="00C77BE2">
            <w:pPr>
              <w:spacing w:after="0" w:line="240" w:lineRule="auto"/>
              <w:ind w:firstLine="567"/>
              <w:rPr>
                <w:rFonts w:eastAsia="Calibri" w:cs="Times New Roman"/>
                <w:i/>
                <w:szCs w:val="28"/>
              </w:rPr>
            </w:pPr>
            <w:r w:rsidRPr="00E44E28">
              <w:rPr>
                <w:rFonts w:eastAsia="Calibri" w:cs="Times New Roman"/>
                <w:i/>
                <w:szCs w:val="28"/>
              </w:rPr>
              <w:t>…….., ngày   tháng  năm 2021</w:t>
            </w:r>
          </w:p>
          <w:p w:rsidR="00F70CEE" w:rsidRPr="0027766E" w:rsidRDefault="00C77BE2" w:rsidP="00F70CEE">
            <w:pPr>
              <w:spacing w:after="0" w:line="240" w:lineRule="auto"/>
              <w:ind w:firstLine="567"/>
              <w:jc w:val="center"/>
              <w:rPr>
                <w:rFonts w:eastAsia="Calibri" w:cs="Times New Roman"/>
                <w:b/>
                <w:szCs w:val="28"/>
              </w:rPr>
            </w:pPr>
            <w:r>
              <w:rPr>
                <w:rFonts w:eastAsia="Calibri" w:cs="Times New Roman"/>
                <w:b/>
                <w:szCs w:val="28"/>
              </w:rPr>
              <w:t>Người xây dựng kế hoạch</w:t>
            </w:r>
          </w:p>
          <w:p w:rsidR="00F70CEE" w:rsidRPr="0027766E" w:rsidRDefault="00F70CEE" w:rsidP="00F70CEE">
            <w:pPr>
              <w:spacing w:after="0" w:line="240" w:lineRule="auto"/>
              <w:jc w:val="both"/>
              <w:rPr>
                <w:rFonts w:eastAsia="Calibri" w:cs="Times New Roman"/>
                <w:b/>
                <w:szCs w:val="28"/>
              </w:rPr>
            </w:pPr>
          </w:p>
          <w:p w:rsidR="00F70CEE" w:rsidRPr="0027766E" w:rsidRDefault="00F70CEE" w:rsidP="00F70CEE">
            <w:pPr>
              <w:spacing w:after="0" w:line="240" w:lineRule="auto"/>
              <w:ind w:firstLine="567"/>
              <w:jc w:val="center"/>
              <w:rPr>
                <w:rFonts w:eastAsia="Calibri" w:cs="Times New Roman"/>
                <w:b/>
                <w:szCs w:val="28"/>
              </w:rPr>
            </w:pPr>
          </w:p>
          <w:p w:rsidR="00F70CEE" w:rsidRPr="0027766E" w:rsidRDefault="00F70CEE" w:rsidP="00F70CEE">
            <w:pPr>
              <w:spacing w:after="0" w:line="240" w:lineRule="auto"/>
              <w:ind w:firstLine="567"/>
              <w:jc w:val="both"/>
              <w:rPr>
                <w:rFonts w:eastAsia="Calibri" w:cs="Times New Roman"/>
                <w:b/>
                <w:szCs w:val="28"/>
              </w:rPr>
            </w:pPr>
          </w:p>
          <w:p w:rsidR="00F70CEE" w:rsidRPr="0027766E" w:rsidRDefault="00F70CEE" w:rsidP="00F70CEE">
            <w:pPr>
              <w:spacing w:after="0" w:line="240" w:lineRule="auto"/>
              <w:ind w:firstLine="567"/>
              <w:jc w:val="center"/>
              <w:rPr>
                <w:rFonts w:eastAsia="Calibri" w:cs="Times New Roman"/>
                <w:b/>
                <w:szCs w:val="28"/>
              </w:rPr>
            </w:pPr>
            <w:r>
              <w:rPr>
                <w:rFonts w:eastAsia="Calibri" w:cs="Times New Roman"/>
                <w:b/>
                <w:szCs w:val="28"/>
              </w:rPr>
              <w:t>…………………………</w:t>
            </w:r>
          </w:p>
        </w:tc>
      </w:tr>
    </w:tbl>
    <w:p w:rsidR="00F70CEE" w:rsidRPr="00AE45FF" w:rsidRDefault="00F70CEE" w:rsidP="00F70CEE">
      <w:pPr>
        <w:rPr>
          <w:b/>
          <w:sz w:val="2"/>
          <w:szCs w:val="26"/>
        </w:rPr>
      </w:pPr>
    </w:p>
    <w:p w:rsidR="0027766E" w:rsidRDefault="00C77BE2" w:rsidP="00F70CEE">
      <w:pPr>
        <w:tabs>
          <w:tab w:val="left" w:pos="720"/>
          <w:tab w:val="center" w:pos="4536"/>
        </w:tabs>
        <w:spacing w:after="0"/>
        <w:jc w:val="center"/>
        <w:rPr>
          <w:b/>
          <w:szCs w:val="28"/>
        </w:rPr>
      </w:pPr>
      <w:r>
        <w:rPr>
          <w:rFonts w:eastAsia="Calibri" w:cs="Times New Roman"/>
          <w:b/>
          <w:szCs w:val="28"/>
        </w:rPr>
        <w:t>THỦ TRƯỞNG PHÊ DUYỆT</w:t>
      </w:r>
    </w:p>
    <w:p w:rsidR="0027766E" w:rsidRDefault="0027766E" w:rsidP="008A1599">
      <w:pPr>
        <w:tabs>
          <w:tab w:val="left" w:pos="720"/>
          <w:tab w:val="center" w:pos="4536"/>
        </w:tabs>
        <w:spacing w:after="0"/>
        <w:jc w:val="right"/>
        <w:rPr>
          <w:b/>
          <w:szCs w:val="28"/>
        </w:rPr>
      </w:pPr>
    </w:p>
    <w:p w:rsidR="0027766E" w:rsidRDefault="0027766E" w:rsidP="008A1599">
      <w:pPr>
        <w:tabs>
          <w:tab w:val="left" w:pos="720"/>
          <w:tab w:val="center" w:pos="4536"/>
        </w:tabs>
        <w:spacing w:after="0"/>
        <w:jc w:val="right"/>
        <w:rPr>
          <w:b/>
          <w:szCs w:val="28"/>
        </w:rPr>
      </w:pPr>
    </w:p>
    <w:p w:rsidR="00C77BE2" w:rsidRDefault="00C77BE2" w:rsidP="008A1599">
      <w:pPr>
        <w:tabs>
          <w:tab w:val="left" w:pos="720"/>
          <w:tab w:val="center" w:pos="4536"/>
        </w:tabs>
        <w:spacing w:after="0"/>
        <w:jc w:val="right"/>
        <w:rPr>
          <w:b/>
          <w:szCs w:val="28"/>
        </w:rPr>
      </w:pPr>
    </w:p>
    <w:p w:rsidR="00C77BE2" w:rsidRDefault="00C77BE2" w:rsidP="008A1599">
      <w:pPr>
        <w:tabs>
          <w:tab w:val="left" w:pos="720"/>
          <w:tab w:val="center" w:pos="4536"/>
        </w:tabs>
        <w:spacing w:after="0"/>
        <w:jc w:val="right"/>
        <w:rPr>
          <w:b/>
          <w:szCs w:val="28"/>
        </w:rPr>
      </w:pPr>
    </w:p>
    <w:p w:rsidR="00C77BE2" w:rsidRDefault="00C77BE2" w:rsidP="008A1599">
      <w:pPr>
        <w:tabs>
          <w:tab w:val="left" w:pos="720"/>
          <w:tab w:val="center" w:pos="4536"/>
        </w:tabs>
        <w:spacing w:after="0"/>
        <w:jc w:val="right"/>
        <w:rPr>
          <w:b/>
          <w:szCs w:val="28"/>
        </w:rPr>
      </w:pPr>
    </w:p>
    <w:p w:rsidR="00C77BE2" w:rsidRDefault="00C77BE2" w:rsidP="008A1599">
      <w:pPr>
        <w:tabs>
          <w:tab w:val="left" w:pos="720"/>
          <w:tab w:val="center" w:pos="4536"/>
        </w:tabs>
        <w:spacing w:after="0"/>
        <w:jc w:val="right"/>
        <w:rPr>
          <w:b/>
          <w:szCs w:val="28"/>
        </w:rPr>
      </w:pPr>
    </w:p>
    <w:p w:rsidR="00C77BE2" w:rsidRDefault="00C77BE2" w:rsidP="004157EE">
      <w:pPr>
        <w:tabs>
          <w:tab w:val="left" w:pos="720"/>
          <w:tab w:val="center" w:pos="4536"/>
        </w:tabs>
        <w:spacing w:after="0"/>
        <w:rPr>
          <w:b/>
          <w:szCs w:val="28"/>
        </w:rPr>
      </w:pPr>
    </w:p>
    <w:p w:rsidR="004157EE" w:rsidRDefault="004157EE" w:rsidP="004157EE">
      <w:pPr>
        <w:tabs>
          <w:tab w:val="left" w:pos="720"/>
          <w:tab w:val="center" w:pos="4536"/>
        </w:tabs>
        <w:spacing w:after="0"/>
        <w:rPr>
          <w:b/>
          <w:szCs w:val="28"/>
          <w:lang w:val="vi-VN"/>
        </w:rPr>
      </w:pPr>
    </w:p>
    <w:p w:rsidR="00A91310" w:rsidRDefault="00A91310" w:rsidP="004157EE">
      <w:pPr>
        <w:tabs>
          <w:tab w:val="left" w:pos="720"/>
          <w:tab w:val="center" w:pos="4536"/>
        </w:tabs>
        <w:spacing w:after="0"/>
        <w:rPr>
          <w:b/>
          <w:szCs w:val="28"/>
          <w:lang w:val="vi-VN"/>
        </w:rPr>
      </w:pPr>
    </w:p>
    <w:p w:rsidR="00A91310" w:rsidRDefault="00A91310" w:rsidP="004157EE">
      <w:pPr>
        <w:tabs>
          <w:tab w:val="left" w:pos="720"/>
          <w:tab w:val="center" w:pos="4536"/>
        </w:tabs>
        <w:spacing w:after="0"/>
        <w:rPr>
          <w:b/>
          <w:szCs w:val="28"/>
          <w:lang w:val="vi-VN"/>
        </w:rPr>
      </w:pPr>
    </w:p>
    <w:p w:rsidR="00A91310" w:rsidRPr="00A91310" w:rsidRDefault="00A91310" w:rsidP="004157EE">
      <w:pPr>
        <w:tabs>
          <w:tab w:val="left" w:pos="720"/>
          <w:tab w:val="center" w:pos="4536"/>
        </w:tabs>
        <w:spacing w:after="0"/>
        <w:rPr>
          <w:b/>
          <w:szCs w:val="28"/>
          <w:lang w:val="vi-VN"/>
        </w:rPr>
      </w:pPr>
    </w:p>
    <w:p w:rsidR="00D23D74" w:rsidRDefault="00D23D74" w:rsidP="008A1599">
      <w:pPr>
        <w:tabs>
          <w:tab w:val="left" w:pos="720"/>
          <w:tab w:val="center" w:pos="4536"/>
        </w:tabs>
        <w:spacing w:after="0"/>
        <w:jc w:val="right"/>
        <w:rPr>
          <w:b/>
          <w:szCs w:val="28"/>
        </w:rPr>
      </w:pPr>
      <w:r>
        <w:rPr>
          <w:b/>
          <w:szCs w:val="28"/>
        </w:rPr>
        <w:lastRenderedPageBreak/>
        <w:t>Phụ lục I</w:t>
      </w:r>
      <w:r w:rsidR="00C77BE2">
        <w:rPr>
          <w:b/>
          <w:szCs w:val="28"/>
        </w:rPr>
        <w:t>II</w:t>
      </w:r>
    </w:p>
    <w:p w:rsidR="00C77BE2" w:rsidRDefault="00C77BE2" w:rsidP="00C77BE2">
      <w:pPr>
        <w:pStyle w:val="ListParagraph"/>
        <w:spacing w:after="0" w:line="240" w:lineRule="auto"/>
        <w:ind w:left="0" w:firstLine="567"/>
        <w:rPr>
          <w:b/>
          <w:sz w:val="24"/>
          <w:szCs w:val="24"/>
        </w:rPr>
      </w:pPr>
      <w:r>
        <w:rPr>
          <w:b/>
          <w:sz w:val="24"/>
          <w:szCs w:val="24"/>
        </w:rPr>
        <w:t>PHÒNG GD&amp;ĐT LỆ THỦY</w:t>
      </w:r>
    </w:p>
    <w:p w:rsidR="00C77BE2" w:rsidRDefault="00C77BE2" w:rsidP="00C77BE2">
      <w:pPr>
        <w:pStyle w:val="ListParagraph"/>
        <w:spacing w:after="0" w:line="240" w:lineRule="auto"/>
        <w:ind w:left="0" w:firstLine="567"/>
        <w:rPr>
          <w:b/>
          <w:sz w:val="24"/>
          <w:szCs w:val="24"/>
        </w:rPr>
      </w:pPr>
      <w:r>
        <w:rPr>
          <w:b/>
          <w:sz w:val="24"/>
          <w:szCs w:val="24"/>
        </w:rPr>
        <w:t>TRƯỜNG:…………………..</w:t>
      </w:r>
    </w:p>
    <w:p w:rsidR="00C77BE2" w:rsidRDefault="00FB5B47" w:rsidP="00C77BE2">
      <w:pPr>
        <w:pStyle w:val="ListParagraph"/>
        <w:spacing w:after="0" w:line="240" w:lineRule="auto"/>
        <w:ind w:left="0" w:firstLine="567"/>
        <w:jc w:val="center"/>
        <w:rPr>
          <w:b/>
          <w:sz w:val="24"/>
          <w:szCs w:val="24"/>
        </w:rPr>
      </w:pPr>
      <w:r>
        <w:rPr>
          <w:b/>
          <w:noProof/>
          <w:sz w:val="24"/>
          <w:szCs w:val="24"/>
        </w:rPr>
        <mc:AlternateContent>
          <mc:Choice Requires="wps">
            <w:drawing>
              <wp:anchor distT="0" distB="0" distL="114300" distR="114300" simplePos="0" relativeHeight="251669504" behindDoc="0" locked="0" layoutInCell="1" allowOverlap="1">
                <wp:simplePos x="0" y="0"/>
                <wp:positionH relativeFrom="column">
                  <wp:posOffset>899160</wp:posOffset>
                </wp:positionH>
                <wp:positionV relativeFrom="paragraph">
                  <wp:posOffset>99695</wp:posOffset>
                </wp:positionV>
                <wp:extent cx="790575" cy="0"/>
                <wp:effectExtent l="13970" t="5080" r="5080" b="13970"/>
                <wp:wrapNone/>
                <wp:docPr id="2"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0575" cy="0"/>
                        </a:xfrm>
                        <a:prstGeom prst="line">
                          <a:avLst/>
                        </a:prstGeom>
                        <a:noFill/>
                        <a:ln w="9525">
                          <a:solidFill>
                            <a:schemeClr val="dk1">
                              <a:lumMod val="95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1F1F210E" id="Straight Connector 8"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0.8pt,7.85pt" to="133.05pt,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" strokecolor="black [3040]"/>
            </w:pict>
          </mc:Fallback>
        </mc:AlternateContent>
      </w:r>
    </w:p>
    <w:p w:rsidR="00C77BE2" w:rsidRDefault="00C77BE2" w:rsidP="00653957">
      <w:pPr>
        <w:tabs>
          <w:tab w:val="left" w:pos="720"/>
          <w:tab w:val="center" w:pos="4536"/>
        </w:tabs>
        <w:spacing w:after="0"/>
        <w:jc w:val="center"/>
        <w:rPr>
          <w:b/>
          <w:szCs w:val="28"/>
        </w:rPr>
      </w:pPr>
    </w:p>
    <w:p w:rsidR="0081105C" w:rsidRPr="00241570" w:rsidRDefault="0081105C" w:rsidP="00653957">
      <w:pPr>
        <w:tabs>
          <w:tab w:val="left" w:pos="720"/>
          <w:tab w:val="center" w:pos="4536"/>
        </w:tabs>
        <w:spacing w:after="0"/>
        <w:jc w:val="center"/>
        <w:rPr>
          <w:b/>
          <w:szCs w:val="28"/>
        </w:rPr>
      </w:pPr>
      <w:r w:rsidRPr="00241570">
        <w:rPr>
          <w:b/>
          <w:szCs w:val="28"/>
        </w:rPr>
        <w:t>BÁO CÁO</w:t>
      </w:r>
    </w:p>
    <w:p w:rsidR="0081105C" w:rsidRDefault="0081105C" w:rsidP="00653957">
      <w:pPr>
        <w:tabs>
          <w:tab w:val="left" w:pos="720"/>
          <w:tab w:val="center" w:pos="4536"/>
        </w:tabs>
        <w:spacing w:after="0"/>
        <w:jc w:val="center"/>
        <w:rPr>
          <w:b/>
          <w:szCs w:val="28"/>
        </w:rPr>
      </w:pPr>
      <w:r w:rsidRPr="00241570">
        <w:rPr>
          <w:b/>
          <w:szCs w:val="28"/>
        </w:rPr>
        <w:t>KẾT QUẢ BỒI DƯỠNG THƯỜNG XUYÊN NĂM HỌ</w:t>
      </w:r>
      <w:r w:rsidR="00AC6E77">
        <w:rPr>
          <w:b/>
          <w:szCs w:val="28"/>
        </w:rPr>
        <w:t>C ...</w:t>
      </w:r>
    </w:p>
    <w:p w:rsidR="00B06E99" w:rsidRPr="00B06E99" w:rsidRDefault="00B06E99" w:rsidP="00D23D74">
      <w:pPr>
        <w:tabs>
          <w:tab w:val="left" w:pos="720"/>
          <w:tab w:val="center" w:pos="4536"/>
        </w:tabs>
        <w:spacing w:after="0"/>
        <w:rPr>
          <w:i/>
          <w:sz w:val="26"/>
          <w:szCs w:val="26"/>
        </w:rPr>
      </w:pPr>
      <w:r w:rsidRPr="00B06E99">
        <w:rPr>
          <w:i/>
          <w:sz w:val="26"/>
          <w:szCs w:val="26"/>
        </w:rPr>
        <w:t>(Kèm theo Kế hoạch số..</w:t>
      </w:r>
      <w:r>
        <w:rPr>
          <w:i/>
          <w:sz w:val="26"/>
          <w:szCs w:val="26"/>
        </w:rPr>
        <w:t>..</w:t>
      </w:r>
      <w:r w:rsidRPr="00B06E99">
        <w:rPr>
          <w:i/>
          <w:sz w:val="26"/>
          <w:szCs w:val="26"/>
        </w:rPr>
        <w:t>.</w:t>
      </w:r>
      <w:r w:rsidR="003D1E31">
        <w:rPr>
          <w:i/>
          <w:sz w:val="26"/>
          <w:szCs w:val="26"/>
        </w:rPr>
        <w:t>....</w:t>
      </w:r>
      <w:r w:rsidR="00D23D74">
        <w:rPr>
          <w:i/>
          <w:sz w:val="26"/>
          <w:szCs w:val="26"/>
        </w:rPr>
        <w:t>/KH-</w:t>
      </w:r>
      <w:r w:rsidRPr="00B06E99">
        <w:rPr>
          <w:i/>
          <w:sz w:val="26"/>
          <w:szCs w:val="26"/>
        </w:rPr>
        <w:t>GDĐT ngày     tháng 11 năm 2021</w:t>
      </w:r>
      <w:r>
        <w:rPr>
          <w:i/>
          <w:sz w:val="26"/>
          <w:szCs w:val="26"/>
        </w:rPr>
        <w:t xml:space="preserve"> của </w:t>
      </w:r>
      <w:r w:rsidR="00D23D74">
        <w:rPr>
          <w:i/>
          <w:sz w:val="26"/>
          <w:szCs w:val="26"/>
        </w:rPr>
        <w:t>Phòng</w:t>
      </w:r>
      <w:r>
        <w:rPr>
          <w:i/>
          <w:sz w:val="26"/>
          <w:szCs w:val="26"/>
        </w:rPr>
        <w:t xml:space="preserve"> GDĐT)</w:t>
      </w:r>
    </w:p>
    <w:p w:rsidR="0081105C" w:rsidRPr="00241570" w:rsidRDefault="0081105C" w:rsidP="00653957">
      <w:pPr>
        <w:tabs>
          <w:tab w:val="left" w:pos="720"/>
          <w:tab w:val="center" w:pos="4536"/>
        </w:tabs>
        <w:spacing w:after="0"/>
        <w:rPr>
          <w:szCs w:val="28"/>
        </w:rPr>
      </w:pPr>
    </w:p>
    <w:p w:rsidR="00AE45FF" w:rsidRPr="00640EB4" w:rsidRDefault="00241570" w:rsidP="00C77BE2">
      <w:pPr>
        <w:spacing w:after="0"/>
        <w:ind w:firstLine="567"/>
        <w:rPr>
          <w:b/>
          <w:szCs w:val="28"/>
        </w:rPr>
      </w:pPr>
      <w:r w:rsidRPr="00640EB4">
        <w:rPr>
          <w:b/>
          <w:szCs w:val="28"/>
        </w:rPr>
        <w:t xml:space="preserve">I. </w:t>
      </w:r>
      <w:r w:rsidR="00AE45FF" w:rsidRPr="00640EB4">
        <w:rPr>
          <w:b/>
          <w:szCs w:val="28"/>
        </w:rPr>
        <w:t>CÔNG TÁC</w:t>
      </w:r>
      <w:r w:rsidR="00B06E99">
        <w:rPr>
          <w:b/>
          <w:szCs w:val="28"/>
        </w:rPr>
        <w:t xml:space="preserve"> CHỈ ĐẠO</w:t>
      </w:r>
      <w:r w:rsidR="00AE45FF" w:rsidRPr="00640EB4">
        <w:rPr>
          <w:b/>
          <w:szCs w:val="28"/>
        </w:rPr>
        <w:t xml:space="preserve"> TRIỂN KHAI THỰC HIỆN</w:t>
      </w:r>
    </w:p>
    <w:p w:rsidR="00AE45FF" w:rsidRPr="00640EB4" w:rsidRDefault="00241570" w:rsidP="00653957">
      <w:pPr>
        <w:spacing w:after="0"/>
        <w:ind w:firstLine="567"/>
        <w:rPr>
          <w:szCs w:val="28"/>
        </w:rPr>
      </w:pPr>
      <w:r w:rsidRPr="00640EB4">
        <w:rPr>
          <w:szCs w:val="28"/>
        </w:rPr>
        <w:t xml:space="preserve">1. </w:t>
      </w:r>
      <w:r w:rsidR="00AE45FF" w:rsidRPr="00640EB4">
        <w:rPr>
          <w:szCs w:val="28"/>
        </w:rPr>
        <w:t>Các văn bản chỉ đạo</w:t>
      </w:r>
    </w:p>
    <w:p w:rsidR="00AE45FF" w:rsidRPr="00640EB4" w:rsidRDefault="00241570" w:rsidP="00653957">
      <w:pPr>
        <w:spacing w:after="0"/>
        <w:ind w:firstLine="567"/>
        <w:rPr>
          <w:szCs w:val="28"/>
        </w:rPr>
      </w:pPr>
      <w:r w:rsidRPr="00640EB4">
        <w:rPr>
          <w:szCs w:val="28"/>
        </w:rPr>
        <w:t xml:space="preserve">2. </w:t>
      </w:r>
      <w:r w:rsidR="00AE45FF" w:rsidRPr="00640EB4">
        <w:rPr>
          <w:szCs w:val="28"/>
        </w:rPr>
        <w:t>Công tác chỉ đạo</w:t>
      </w:r>
    </w:p>
    <w:p w:rsidR="00AE45FF" w:rsidRPr="00640EB4" w:rsidRDefault="00241570" w:rsidP="00C77BE2">
      <w:pPr>
        <w:spacing w:after="0"/>
        <w:ind w:firstLine="567"/>
        <w:rPr>
          <w:b/>
          <w:szCs w:val="28"/>
        </w:rPr>
      </w:pPr>
      <w:r w:rsidRPr="00640EB4">
        <w:rPr>
          <w:b/>
          <w:szCs w:val="28"/>
        </w:rPr>
        <w:t xml:space="preserve">II. </w:t>
      </w:r>
      <w:r w:rsidR="00AE45FF" w:rsidRPr="00640EB4">
        <w:rPr>
          <w:b/>
          <w:szCs w:val="28"/>
        </w:rPr>
        <w:t xml:space="preserve">KẾT QUẢ THỰC HIỆN </w:t>
      </w:r>
    </w:p>
    <w:p w:rsidR="00AE45FF" w:rsidRPr="00B65217" w:rsidRDefault="00AE45FF" w:rsidP="00653957">
      <w:pPr>
        <w:pStyle w:val="ListParagraph"/>
        <w:numPr>
          <w:ilvl w:val="0"/>
          <w:numId w:val="6"/>
        </w:numPr>
        <w:spacing w:after="0"/>
        <w:rPr>
          <w:szCs w:val="28"/>
        </w:rPr>
      </w:pPr>
      <w:r w:rsidRPr="00B65217">
        <w:rPr>
          <w:szCs w:val="28"/>
        </w:rPr>
        <w:t>Kết quả thực hiện Bồi dưỡng thường xuyên của Giáo viên</w:t>
      </w:r>
    </w:p>
    <w:p w:rsidR="008A1599" w:rsidRDefault="00B65217" w:rsidP="00653957">
      <w:pPr>
        <w:spacing w:after="0"/>
        <w:ind w:left="567"/>
        <w:rPr>
          <w:szCs w:val="28"/>
        </w:rPr>
      </w:pPr>
      <w:r>
        <w:rPr>
          <w:szCs w:val="28"/>
        </w:rPr>
        <w:t>(</w:t>
      </w:r>
      <w:r w:rsidR="00422B55">
        <w:rPr>
          <w:szCs w:val="28"/>
        </w:rPr>
        <w:t xml:space="preserve">Tổng số GV:      . Được miễn, giảm BDTX:    </w:t>
      </w:r>
      <w:r w:rsidR="008A1599">
        <w:rPr>
          <w:szCs w:val="28"/>
        </w:rPr>
        <w:t>(Lý do:….)</w:t>
      </w:r>
      <w:r w:rsidR="00422B55">
        <w:rPr>
          <w:szCs w:val="28"/>
        </w:rPr>
        <w:t xml:space="preserve">.  </w:t>
      </w:r>
    </w:p>
    <w:p w:rsidR="00422B55" w:rsidRDefault="00422B55" w:rsidP="00653957">
      <w:pPr>
        <w:spacing w:after="0"/>
        <w:ind w:left="567"/>
        <w:rPr>
          <w:szCs w:val="28"/>
        </w:rPr>
      </w:pPr>
      <w:r>
        <w:rPr>
          <w:szCs w:val="28"/>
        </w:rPr>
        <w:t xml:space="preserve">Số tham gia BDTX:     </w:t>
      </w:r>
    </w:p>
    <w:p w:rsidR="00422B55" w:rsidRDefault="00B65217" w:rsidP="00653957">
      <w:pPr>
        <w:spacing w:after="0"/>
        <w:ind w:left="567"/>
        <w:rPr>
          <w:szCs w:val="28"/>
        </w:rPr>
      </w:pPr>
      <w:r>
        <w:rPr>
          <w:szCs w:val="28"/>
        </w:rPr>
        <w:t xml:space="preserve">Xếp loại </w:t>
      </w:r>
      <w:r w:rsidR="00422B55">
        <w:rPr>
          <w:szCs w:val="28"/>
        </w:rPr>
        <w:t>Hoàn thành Kế hoạch BDTX:    /(Số tham gia), tỷ lệ %</w:t>
      </w:r>
      <w:r>
        <w:rPr>
          <w:szCs w:val="28"/>
        </w:rPr>
        <w:t xml:space="preserve">, </w:t>
      </w:r>
    </w:p>
    <w:p w:rsidR="00B65217" w:rsidRPr="00B65217" w:rsidRDefault="00422B55" w:rsidP="00653957">
      <w:pPr>
        <w:spacing w:after="0"/>
        <w:ind w:left="567"/>
        <w:rPr>
          <w:szCs w:val="28"/>
        </w:rPr>
      </w:pPr>
      <w:r>
        <w:rPr>
          <w:szCs w:val="28"/>
        </w:rPr>
        <w:t xml:space="preserve">Xếp loại Không hoàn thành Kế hoạch BDTX:   /(Số tham gia), tỷ lệ %,  </w:t>
      </w:r>
      <w:r w:rsidR="00B65217">
        <w:rPr>
          <w:szCs w:val="28"/>
        </w:rPr>
        <w:t>không xếp loại</w:t>
      </w:r>
      <w:r>
        <w:rPr>
          <w:szCs w:val="28"/>
        </w:rPr>
        <w:t>:   /   , tỷ lệ %</w:t>
      </w:r>
      <w:r w:rsidR="00B65217">
        <w:rPr>
          <w:szCs w:val="28"/>
        </w:rPr>
        <w:t>)</w:t>
      </w:r>
    </w:p>
    <w:p w:rsidR="00AE45FF" w:rsidRPr="00B65217" w:rsidRDefault="00AE45FF" w:rsidP="00653957">
      <w:pPr>
        <w:pStyle w:val="ListParagraph"/>
        <w:numPr>
          <w:ilvl w:val="0"/>
          <w:numId w:val="6"/>
        </w:numPr>
        <w:spacing w:after="0"/>
        <w:rPr>
          <w:szCs w:val="28"/>
        </w:rPr>
      </w:pPr>
      <w:r w:rsidRPr="00B65217">
        <w:rPr>
          <w:szCs w:val="28"/>
        </w:rPr>
        <w:t>Kết quả thực hiện Bồi dưỡng thường xuyên của Cán bộ quản lý</w:t>
      </w:r>
    </w:p>
    <w:p w:rsidR="008A1599" w:rsidRDefault="00422B55" w:rsidP="00422B55">
      <w:pPr>
        <w:spacing w:after="0"/>
        <w:ind w:firstLine="567"/>
        <w:rPr>
          <w:szCs w:val="28"/>
        </w:rPr>
      </w:pPr>
      <w:r w:rsidRPr="00422B55">
        <w:rPr>
          <w:szCs w:val="28"/>
        </w:rPr>
        <w:t xml:space="preserve">(Tổng số </w:t>
      </w:r>
      <w:r>
        <w:rPr>
          <w:szCs w:val="28"/>
        </w:rPr>
        <w:t>CBQL</w:t>
      </w:r>
      <w:r w:rsidRPr="00422B55">
        <w:rPr>
          <w:szCs w:val="28"/>
        </w:rPr>
        <w:t xml:space="preserve">:      . Được miễn, giảm BDTX:    </w:t>
      </w:r>
      <w:r w:rsidR="008A1599">
        <w:rPr>
          <w:szCs w:val="28"/>
        </w:rPr>
        <w:t>(Lý do:…..)</w:t>
      </w:r>
      <w:r w:rsidRPr="00422B55">
        <w:rPr>
          <w:szCs w:val="28"/>
        </w:rPr>
        <w:t xml:space="preserve">.  </w:t>
      </w:r>
    </w:p>
    <w:p w:rsidR="00422B55" w:rsidRPr="00422B55" w:rsidRDefault="00422B55" w:rsidP="00422B55">
      <w:pPr>
        <w:spacing w:after="0"/>
        <w:ind w:firstLine="567"/>
        <w:rPr>
          <w:szCs w:val="28"/>
        </w:rPr>
      </w:pPr>
      <w:r w:rsidRPr="00422B55">
        <w:rPr>
          <w:szCs w:val="28"/>
        </w:rPr>
        <w:t xml:space="preserve">Số </w:t>
      </w:r>
      <w:r w:rsidR="008A1599">
        <w:rPr>
          <w:szCs w:val="28"/>
        </w:rPr>
        <w:t xml:space="preserve">CBQL </w:t>
      </w:r>
      <w:r w:rsidRPr="00422B55">
        <w:rPr>
          <w:szCs w:val="28"/>
        </w:rPr>
        <w:t xml:space="preserve">tham gia BDTX:     </w:t>
      </w:r>
    </w:p>
    <w:p w:rsidR="00422B55" w:rsidRPr="00422B55" w:rsidRDefault="00422B55" w:rsidP="00422B55">
      <w:pPr>
        <w:spacing w:after="0"/>
        <w:ind w:firstLine="567"/>
        <w:rPr>
          <w:szCs w:val="28"/>
        </w:rPr>
      </w:pPr>
      <w:r w:rsidRPr="00422B55">
        <w:rPr>
          <w:szCs w:val="28"/>
        </w:rPr>
        <w:t xml:space="preserve">Xếp loại Hoàn thành Kế hoạch BDTX:    /(Số tham gia), tỷ lệ %,  </w:t>
      </w:r>
    </w:p>
    <w:p w:rsidR="00422B55" w:rsidRDefault="00422B55" w:rsidP="00422B55">
      <w:pPr>
        <w:spacing w:after="0"/>
        <w:ind w:firstLine="567"/>
        <w:rPr>
          <w:szCs w:val="28"/>
        </w:rPr>
      </w:pPr>
      <w:r w:rsidRPr="00422B55">
        <w:rPr>
          <w:szCs w:val="28"/>
        </w:rPr>
        <w:t>Xếp loại Không hoàn thành Kế hoạch BDTX:   /(Số tham gia), tỷ lệ %,  không xếp loại:   /   , tỷ lệ %)</w:t>
      </w:r>
    </w:p>
    <w:p w:rsidR="00AE45FF" w:rsidRPr="00640EB4" w:rsidRDefault="00241570" w:rsidP="00422B55">
      <w:pPr>
        <w:spacing w:after="0"/>
        <w:ind w:firstLine="567"/>
        <w:rPr>
          <w:b/>
          <w:szCs w:val="28"/>
        </w:rPr>
      </w:pPr>
      <w:r w:rsidRPr="00640EB4">
        <w:rPr>
          <w:b/>
          <w:szCs w:val="28"/>
        </w:rPr>
        <w:t xml:space="preserve">III. </w:t>
      </w:r>
      <w:r w:rsidR="00B65217">
        <w:rPr>
          <w:b/>
          <w:szCs w:val="28"/>
        </w:rPr>
        <w:t>THUẬN LỢI, KHÓ KHĂN VÀ TỒN TẠI</w:t>
      </w:r>
    </w:p>
    <w:p w:rsidR="00AE45FF" w:rsidRPr="00640EB4" w:rsidRDefault="00241570" w:rsidP="00653957">
      <w:pPr>
        <w:spacing w:after="0"/>
        <w:ind w:firstLine="567"/>
        <w:rPr>
          <w:szCs w:val="28"/>
        </w:rPr>
      </w:pPr>
      <w:r w:rsidRPr="00640EB4">
        <w:rPr>
          <w:szCs w:val="28"/>
        </w:rPr>
        <w:t xml:space="preserve">1. </w:t>
      </w:r>
      <w:r w:rsidR="00AC6E77">
        <w:rPr>
          <w:szCs w:val="28"/>
        </w:rPr>
        <w:t>Thuận lợi</w:t>
      </w:r>
    </w:p>
    <w:p w:rsidR="00AE45FF" w:rsidRPr="00640EB4" w:rsidRDefault="00241570" w:rsidP="00653957">
      <w:pPr>
        <w:spacing w:after="0"/>
        <w:ind w:firstLine="567"/>
        <w:rPr>
          <w:szCs w:val="28"/>
        </w:rPr>
      </w:pPr>
      <w:r w:rsidRPr="00640EB4">
        <w:rPr>
          <w:szCs w:val="28"/>
        </w:rPr>
        <w:t xml:space="preserve">2. </w:t>
      </w:r>
      <w:r w:rsidR="00AC6E77">
        <w:rPr>
          <w:szCs w:val="28"/>
        </w:rPr>
        <w:t>Khó khăn và tồn tại</w:t>
      </w:r>
    </w:p>
    <w:p w:rsidR="00AE45FF" w:rsidRPr="00640EB4" w:rsidRDefault="00241570" w:rsidP="008A1599">
      <w:pPr>
        <w:pStyle w:val="ListParagraph"/>
        <w:spacing w:after="0"/>
        <w:ind w:left="0" w:firstLine="567"/>
        <w:rPr>
          <w:b/>
          <w:szCs w:val="28"/>
        </w:rPr>
      </w:pPr>
      <w:r w:rsidRPr="00640EB4">
        <w:rPr>
          <w:b/>
          <w:szCs w:val="28"/>
        </w:rPr>
        <w:t xml:space="preserve">IV. </w:t>
      </w:r>
      <w:r w:rsidR="00AE45FF" w:rsidRPr="00640EB4">
        <w:rPr>
          <w:b/>
          <w:szCs w:val="28"/>
        </w:rPr>
        <w:t>KIẾN NGHỊ, ĐỀ XUẤT</w:t>
      </w:r>
    </w:p>
    <w:p w:rsidR="00241570" w:rsidRDefault="00241570" w:rsidP="00653957">
      <w:pPr>
        <w:pStyle w:val="ListParagraph"/>
        <w:spacing w:after="0"/>
        <w:ind w:left="0"/>
        <w:rPr>
          <w:b/>
          <w:sz w:val="24"/>
          <w:szCs w:val="24"/>
        </w:rPr>
      </w:pPr>
    </w:p>
    <w:p w:rsidR="00241570" w:rsidRPr="00B06E99" w:rsidRDefault="00241570" w:rsidP="00241570">
      <w:pPr>
        <w:pStyle w:val="ListParagraph"/>
        <w:spacing w:after="0" w:line="240" w:lineRule="auto"/>
        <w:ind w:left="0"/>
        <w:rPr>
          <w:b/>
          <w:szCs w:val="28"/>
        </w:rPr>
      </w:pPr>
      <w:r w:rsidRPr="00241570">
        <w:rPr>
          <w:b/>
          <w:i/>
          <w:sz w:val="24"/>
          <w:szCs w:val="24"/>
        </w:rPr>
        <w:t>Nơi nhận:</w:t>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sidRPr="00B06E99">
        <w:rPr>
          <w:b/>
          <w:szCs w:val="28"/>
        </w:rPr>
        <w:t>THỦ TRƯỞNG ĐƠN VỊ</w:t>
      </w:r>
    </w:p>
    <w:p w:rsidR="00AE45FF" w:rsidRPr="00066CA9" w:rsidRDefault="00241570" w:rsidP="00241570">
      <w:pPr>
        <w:pStyle w:val="ListParagraph"/>
        <w:spacing w:after="0" w:line="240" w:lineRule="auto"/>
        <w:ind w:left="0"/>
        <w:rPr>
          <w:sz w:val="24"/>
          <w:szCs w:val="24"/>
        </w:rPr>
      </w:pPr>
      <w:r w:rsidRPr="00066CA9">
        <w:rPr>
          <w:sz w:val="24"/>
          <w:szCs w:val="24"/>
        </w:rPr>
        <w:t>-</w:t>
      </w:r>
      <w:r w:rsidRPr="00066CA9">
        <w:rPr>
          <w:sz w:val="24"/>
          <w:szCs w:val="24"/>
        </w:rPr>
        <w:tab/>
      </w:r>
      <w:r w:rsidRPr="00066CA9">
        <w:rPr>
          <w:sz w:val="24"/>
          <w:szCs w:val="24"/>
        </w:rPr>
        <w:tab/>
      </w:r>
      <w:r w:rsidRPr="00066CA9">
        <w:rPr>
          <w:sz w:val="24"/>
          <w:szCs w:val="24"/>
        </w:rPr>
        <w:tab/>
      </w:r>
      <w:r w:rsidRPr="00066CA9">
        <w:rPr>
          <w:sz w:val="24"/>
          <w:szCs w:val="24"/>
        </w:rPr>
        <w:tab/>
      </w:r>
      <w:r w:rsidRPr="00066CA9">
        <w:rPr>
          <w:sz w:val="24"/>
          <w:szCs w:val="24"/>
        </w:rPr>
        <w:tab/>
      </w:r>
      <w:r w:rsidRPr="00066CA9">
        <w:rPr>
          <w:sz w:val="24"/>
          <w:szCs w:val="24"/>
        </w:rPr>
        <w:tab/>
      </w:r>
      <w:r w:rsidRPr="00066CA9">
        <w:rPr>
          <w:sz w:val="24"/>
          <w:szCs w:val="24"/>
        </w:rPr>
        <w:tab/>
      </w:r>
      <w:r w:rsidRPr="00066CA9">
        <w:rPr>
          <w:sz w:val="24"/>
          <w:szCs w:val="24"/>
        </w:rPr>
        <w:tab/>
        <w:t xml:space="preserve">             (ký tên, đóng dấu)</w:t>
      </w:r>
    </w:p>
    <w:p w:rsidR="00241570" w:rsidRPr="00066CA9" w:rsidRDefault="00241570" w:rsidP="00241570">
      <w:pPr>
        <w:pStyle w:val="ListParagraph"/>
        <w:spacing w:after="0" w:line="240" w:lineRule="auto"/>
        <w:ind w:left="0"/>
        <w:rPr>
          <w:sz w:val="24"/>
          <w:szCs w:val="24"/>
        </w:rPr>
      </w:pPr>
      <w:r w:rsidRPr="00066CA9">
        <w:rPr>
          <w:sz w:val="24"/>
          <w:szCs w:val="24"/>
        </w:rPr>
        <w:t>-</w:t>
      </w:r>
    </w:p>
    <w:p w:rsidR="00241570" w:rsidRPr="00066CA9" w:rsidRDefault="00241570" w:rsidP="00241570">
      <w:pPr>
        <w:pStyle w:val="ListParagraph"/>
        <w:spacing w:after="0" w:line="240" w:lineRule="auto"/>
        <w:ind w:left="0"/>
        <w:rPr>
          <w:sz w:val="24"/>
          <w:szCs w:val="24"/>
        </w:rPr>
      </w:pPr>
      <w:r w:rsidRPr="00066CA9">
        <w:rPr>
          <w:sz w:val="24"/>
          <w:szCs w:val="24"/>
        </w:rPr>
        <w:t>-</w:t>
      </w:r>
    </w:p>
    <w:p w:rsidR="00AE45FF" w:rsidRDefault="00AE45FF" w:rsidP="00241570">
      <w:pPr>
        <w:pStyle w:val="ListParagraph"/>
        <w:spacing w:after="0" w:line="240" w:lineRule="auto"/>
        <w:ind w:left="0" w:firstLine="567"/>
        <w:rPr>
          <w:b/>
          <w:sz w:val="24"/>
          <w:szCs w:val="24"/>
        </w:rPr>
      </w:pPr>
    </w:p>
    <w:p w:rsidR="00D23D74" w:rsidRDefault="00D23D74" w:rsidP="00241570">
      <w:pPr>
        <w:pStyle w:val="ListParagraph"/>
        <w:spacing w:after="0" w:line="240" w:lineRule="auto"/>
        <w:ind w:left="0" w:firstLine="567"/>
        <w:rPr>
          <w:b/>
          <w:sz w:val="24"/>
          <w:szCs w:val="24"/>
        </w:rPr>
      </w:pPr>
    </w:p>
    <w:p w:rsidR="00D23D74" w:rsidRDefault="00D23D74" w:rsidP="00241570">
      <w:pPr>
        <w:pStyle w:val="ListParagraph"/>
        <w:spacing w:after="0" w:line="240" w:lineRule="auto"/>
        <w:ind w:left="0" w:firstLine="567"/>
        <w:rPr>
          <w:b/>
          <w:sz w:val="24"/>
          <w:szCs w:val="24"/>
        </w:rPr>
      </w:pPr>
    </w:p>
    <w:p w:rsidR="00D23D74" w:rsidRDefault="00D23D74" w:rsidP="00241570">
      <w:pPr>
        <w:pStyle w:val="ListParagraph"/>
        <w:spacing w:after="0" w:line="240" w:lineRule="auto"/>
        <w:ind w:left="0" w:firstLine="567"/>
        <w:rPr>
          <w:b/>
          <w:sz w:val="24"/>
          <w:szCs w:val="24"/>
        </w:rPr>
      </w:pPr>
    </w:p>
    <w:p w:rsidR="00D23D74" w:rsidRDefault="00D23D74" w:rsidP="00241570">
      <w:pPr>
        <w:pStyle w:val="ListParagraph"/>
        <w:spacing w:after="0" w:line="240" w:lineRule="auto"/>
        <w:ind w:left="0" w:firstLine="567"/>
        <w:rPr>
          <w:b/>
          <w:sz w:val="24"/>
          <w:szCs w:val="24"/>
        </w:rPr>
      </w:pPr>
    </w:p>
    <w:p w:rsidR="00D23D74" w:rsidRDefault="00D23D74" w:rsidP="00241570">
      <w:pPr>
        <w:pStyle w:val="ListParagraph"/>
        <w:spacing w:after="0" w:line="240" w:lineRule="auto"/>
        <w:ind w:left="0" w:firstLine="567"/>
        <w:rPr>
          <w:b/>
          <w:sz w:val="24"/>
          <w:szCs w:val="24"/>
        </w:rPr>
      </w:pPr>
    </w:p>
    <w:p w:rsidR="00D23D74" w:rsidRDefault="00D23D74" w:rsidP="00241570">
      <w:pPr>
        <w:pStyle w:val="ListParagraph"/>
        <w:spacing w:after="0" w:line="240" w:lineRule="auto"/>
        <w:ind w:left="0" w:firstLine="567"/>
        <w:rPr>
          <w:b/>
          <w:sz w:val="24"/>
          <w:szCs w:val="24"/>
        </w:rPr>
      </w:pPr>
    </w:p>
    <w:p w:rsidR="00D23D74" w:rsidRDefault="00D23D74" w:rsidP="00241570">
      <w:pPr>
        <w:pStyle w:val="ListParagraph"/>
        <w:spacing w:after="0" w:line="240" w:lineRule="auto"/>
        <w:ind w:left="0" w:firstLine="567"/>
        <w:rPr>
          <w:b/>
          <w:sz w:val="24"/>
          <w:szCs w:val="24"/>
        </w:rPr>
      </w:pPr>
    </w:p>
    <w:p w:rsidR="004157EE" w:rsidRDefault="004157EE" w:rsidP="008A1599">
      <w:pPr>
        <w:tabs>
          <w:tab w:val="left" w:pos="720"/>
          <w:tab w:val="center" w:pos="4536"/>
        </w:tabs>
        <w:spacing w:after="0"/>
        <w:jc w:val="right"/>
        <w:rPr>
          <w:b/>
          <w:sz w:val="24"/>
          <w:szCs w:val="24"/>
        </w:rPr>
      </w:pPr>
    </w:p>
    <w:p w:rsidR="00D23D74" w:rsidRDefault="00D23D74" w:rsidP="008A1599">
      <w:pPr>
        <w:tabs>
          <w:tab w:val="left" w:pos="720"/>
          <w:tab w:val="center" w:pos="4536"/>
        </w:tabs>
        <w:spacing w:after="0"/>
        <w:jc w:val="right"/>
        <w:rPr>
          <w:b/>
          <w:szCs w:val="28"/>
        </w:rPr>
      </w:pPr>
      <w:r>
        <w:rPr>
          <w:b/>
          <w:szCs w:val="28"/>
        </w:rPr>
        <w:lastRenderedPageBreak/>
        <w:t>Phụ lụ</w:t>
      </w:r>
      <w:r w:rsidR="00C77BE2">
        <w:rPr>
          <w:b/>
          <w:szCs w:val="28"/>
        </w:rPr>
        <w:t xml:space="preserve">c </w:t>
      </w:r>
      <w:r>
        <w:rPr>
          <w:b/>
          <w:szCs w:val="28"/>
        </w:rPr>
        <w:t>I</w:t>
      </w:r>
      <w:r w:rsidR="00C77BE2">
        <w:rPr>
          <w:b/>
          <w:szCs w:val="28"/>
        </w:rPr>
        <w:t>V</w:t>
      </w:r>
    </w:p>
    <w:p w:rsidR="00D23D74" w:rsidRDefault="008A1599" w:rsidP="00241570">
      <w:pPr>
        <w:pStyle w:val="ListParagraph"/>
        <w:spacing w:after="0" w:line="240" w:lineRule="auto"/>
        <w:ind w:left="0" w:firstLine="567"/>
        <w:rPr>
          <w:b/>
          <w:sz w:val="24"/>
          <w:szCs w:val="24"/>
        </w:rPr>
      </w:pPr>
      <w:r>
        <w:rPr>
          <w:b/>
          <w:sz w:val="24"/>
          <w:szCs w:val="24"/>
        </w:rPr>
        <w:t>PHÒNG GD&amp;ĐT LỆ THỦY</w:t>
      </w:r>
    </w:p>
    <w:p w:rsidR="008A1599" w:rsidRDefault="008A1599" w:rsidP="00241570">
      <w:pPr>
        <w:pStyle w:val="ListParagraph"/>
        <w:spacing w:after="0" w:line="240" w:lineRule="auto"/>
        <w:ind w:left="0" w:firstLine="567"/>
        <w:rPr>
          <w:b/>
          <w:sz w:val="24"/>
          <w:szCs w:val="24"/>
        </w:rPr>
      </w:pPr>
      <w:r>
        <w:rPr>
          <w:b/>
          <w:sz w:val="24"/>
          <w:szCs w:val="24"/>
        </w:rPr>
        <w:t>TRƯỜNG:…………………..</w:t>
      </w:r>
    </w:p>
    <w:p w:rsidR="008A1599" w:rsidRDefault="00FB5B47" w:rsidP="00D23D74">
      <w:pPr>
        <w:pStyle w:val="ListParagraph"/>
        <w:spacing w:after="0" w:line="240" w:lineRule="auto"/>
        <w:ind w:left="0" w:firstLine="567"/>
        <w:jc w:val="center"/>
        <w:rPr>
          <w:b/>
          <w:sz w:val="24"/>
          <w:szCs w:val="24"/>
        </w:rPr>
      </w:pPr>
      <w:r>
        <w:rPr>
          <w:b/>
          <w:noProof/>
          <w:sz w:val="24"/>
          <w:szCs w:val="24"/>
        </w:rPr>
        <mc:AlternateContent>
          <mc:Choice Requires="wps">
            <w:drawing>
              <wp:anchor distT="0" distB="0" distL="114300" distR="114300" simplePos="0" relativeHeight="251659264" behindDoc="0" locked="0" layoutInCell="1" allowOverlap="1">
                <wp:simplePos x="0" y="0"/>
                <wp:positionH relativeFrom="column">
                  <wp:posOffset>899160</wp:posOffset>
                </wp:positionH>
                <wp:positionV relativeFrom="paragraph">
                  <wp:posOffset>99695</wp:posOffset>
                </wp:positionV>
                <wp:extent cx="790575" cy="0"/>
                <wp:effectExtent l="13970" t="5080" r="5080" b="1397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0575" cy="0"/>
                        </a:xfrm>
                        <a:prstGeom prst="line">
                          <a:avLst/>
                        </a:prstGeom>
                        <a:noFill/>
                        <a:ln w="9525">
                          <a:solidFill>
                            <a:schemeClr val="dk1">
                              <a:lumMod val="95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5BA68D92"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0.8pt,7.85pt" to="133.05pt,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" strokecolor="black [3040]"/>
            </w:pict>
          </mc:Fallback>
        </mc:AlternateContent>
      </w:r>
    </w:p>
    <w:p w:rsidR="008A1599" w:rsidRDefault="008A1599" w:rsidP="00D23D74">
      <w:pPr>
        <w:pStyle w:val="ListParagraph"/>
        <w:spacing w:after="0" w:line="240" w:lineRule="auto"/>
        <w:ind w:left="0" w:firstLine="567"/>
        <w:jc w:val="center"/>
        <w:rPr>
          <w:b/>
          <w:sz w:val="24"/>
          <w:szCs w:val="24"/>
        </w:rPr>
      </w:pPr>
    </w:p>
    <w:p w:rsidR="00D23D74" w:rsidRDefault="00D23D74" w:rsidP="00D23D74">
      <w:pPr>
        <w:pStyle w:val="ListParagraph"/>
        <w:spacing w:after="0" w:line="240" w:lineRule="auto"/>
        <w:ind w:left="0" w:firstLine="567"/>
        <w:jc w:val="center"/>
        <w:rPr>
          <w:b/>
          <w:sz w:val="24"/>
          <w:szCs w:val="24"/>
        </w:rPr>
      </w:pPr>
      <w:r>
        <w:rPr>
          <w:b/>
          <w:sz w:val="24"/>
          <w:szCs w:val="24"/>
        </w:rPr>
        <w:t>DANH SÁCH XẾP LOẠI BỒI DƯỠNG THƯỜNG XUYÊN CBQL, GV NĂM HỌC 2021-2022</w:t>
      </w:r>
    </w:p>
    <w:p w:rsidR="00D23D74" w:rsidRDefault="00D23D74" w:rsidP="00D23D74">
      <w:pPr>
        <w:pStyle w:val="ListParagraph"/>
        <w:spacing w:after="0" w:line="240" w:lineRule="auto"/>
        <w:ind w:left="0" w:firstLine="567"/>
        <w:jc w:val="center"/>
        <w:rPr>
          <w:b/>
          <w:sz w:val="24"/>
          <w:szCs w:val="24"/>
        </w:rPr>
      </w:pPr>
      <w:r>
        <w:rPr>
          <w:b/>
          <w:sz w:val="24"/>
          <w:szCs w:val="24"/>
        </w:rPr>
        <w:t>ĐƠN VỊ:………………………………….</w:t>
      </w:r>
    </w:p>
    <w:p w:rsidR="00D23D74" w:rsidRPr="008A1599" w:rsidRDefault="008A1599" w:rsidP="008A1599">
      <w:pPr>
        <w:spacing w:after="0" w:line="240" w:lineRule="auto"/>
        <w:rPr>
          <w:b/>
          <w:sz w:val="24"/>
          <w:szCs w:val="24"/>
        </w:rPr>
      </w:pPr>
      <w:r>
        <w:rPr>
          <w:b/>
          <w:sz w:val="24"/>
          <w:szCs w:val="24"/>
        </w:rPr>
        <w:t>1. CBQL</w:t>
      </w:r>
    </w:p>
    <w:tbl>
      <w:tblPr>
        <w:tblStyle w:val="TableGrid"/>
        <w:tblW w:w="9493" w:type="dxa"/>
        <w:tblLook w:val="04A0" w:firstRow="1" w:lastRow="0" w:firstColumn="1" w:lastColumn="0" w:noHBand="0" w:noVBand="1"/>
      </w:tblPr>
      <w:tblGrid>
        <w:gridCol w:w="704"/>
        <w:gridCol w:w="2268"/>
        <w:gridCol w:w="1559"/>
        <w:gridCol w:w="1843"/>
        <w:gridCol w:w="3119"/>
      </w:tblGrid>
      <w:tr w:rsidR="008A1599" w:rsidTr="008A1599">
        <w:tc>
          <w:tcPr>
            <w:tcW w:w="704" w:type="dxa"/>
          </w:tcPr>
          <w:p w:rsidR="008A1599" w:rsidRDefault="008A1599" w:rsidP="00D23D74">
            <w:pPr>
              <w:pStyle w:val="ListParagraph"/>
              <w:ind w:left="0"/>
              <w:jc w:val="center"/>
              <w:rPr>
                <w:sz w:val="24"/>
                <w:szCs w:val="24"/>
              </w:rPr>
            </w:pPr>
            <w:r>
              <w:rPr>
                <w:sz w:val="24"/>
                <w:szCs w:val="24"/>
              </w:rPr>
              <w:t>TT</w:t>
            </w:r>
          </w:p>
        </w:tc>
        <w:tc>
          <w:tcPr>
            <w:tcW w:w="2268" w:type="dxa"/>
          </w:tcPr>
          <w:p w:rsidR="008A1599" w:rsidRDefault="008A1599" w:rsidP="00D23D74">
            <w:pPr>
              <w:pStyle w:val="ListParagraph"/>
              <w:ind w:left="0"/>
              <w:jc w:val="center"/>
              <w:rPr>
                <w:sz w:val="24"/>
                <w:szCs w:val="24"/>
              </w:rPr>
            </w:pPr>
            <w:r>
              <w:rPr>
                <w:sz w:val="24"/>
                <w:szCs w:val="24"/>
              </w:rPr>
              <w:t>Họ và tên</w:t>
            </w:r>
          </w:p>
        </w:tc>
        <w:tc>
          <w:tcPr>
            <w:tcW w:w="1559" w:type="dxa"/>
          </w:tcPr>
          <w:p w:rsidR="008A1599" w:rsidRDefault="008A1599" w:rsidP="00D23D74">
            <w:pPr>
              <w:pStyle w:val="ListParagraph"/>
              <w:ind w:left="0"/>
              <w:jc w:val="center"/>
              <w:rPr>
                <w:sz w:val="24"/>
                <w:szCs w:val="24"/>
              </w:rPr>
            </w:pPr>
            <w:r>
              <w:rPr>
                <w:sz w:val="24"/>
                <w:szCs w:val="24"/>
              </w:rPr>
              <w:t>Chức vụ</w:t>
            </w:r>
          </w:p>
        </w:tc>
        <w:tc>
          <w:tcPr>
            <w:tcW w:w="1843" w:type="dxa"/>
          </w:tcPr>
          <w:p w:rsidR="008A1599" w:rsidRDefault="008A1599" w:rsidP="00D23D74">
            <w:pPr>
              <w:pStyle w:val="ListParagraph"/>
              <w:ind w:left="0"/>
              <w:jc w:val="center"/>
              <w:rPr>
                <w:sz w:val="24"/>
                <w:szCs w:val="24"/>
              </w:rPr>
            </w:pPr>
            <w:r>
              <w:rPr>
                <w:sz w:val="24"/>
                <w:szCs w:val="24"/>
              </w:rPr>
              <w:t>Xếp loại</w:t>
            </w:r>
          </w:p>
        </w:tc>
        <w:tc>
          <w:tcPr>
            <w:tcW w:w="3119" w:type="dxa"/>
          </w:tcPr>
          <w:p w:rsidR="008A1599" w:rsidRDefault="008A1599" w:rsidP="00D23D74">
            <w:pPr>
              <w:pStyle w:val="ListParagraph"/>
              <w:ind w:left="0"/>
              <w:jc w:val="center"/>
              <w:rPr>
                <w:sz w:val="24"/>
                <w:szCs w:val="24"/>
              </w:rPr>
            </w:pPr>
            <w:r>
              <w:rPr>
                <w:sz w:val="24"/>
                <w:szCs w:val="24"/>
              </w:rPr>
              <w:t>Ghi chú (được miễn, giảm, lý do……..)</w:t>
            </w:r>
          </w:p>
        </w:tc>
      </w:tr>
      <w:tr w:rsidR="008A1599" w:rsidTr="008A1599">
        <w:tc>
          <w:tcPr>
            <w:tcW w:w="704" w:type="dxa"/>
          </w:tcPr>
          <w:p w:rsidR="008A1599" w:rsidRDefault="008A1599" w:rsidP="00D23D74">
            <w:pPr>
              <w:pStyle w:val="ListParagraph"/>
              <w:ind w:left="0"/>
              <w:jc w:val="center"/>
              <w:rPr>
                <w:sz w:val="24"/>
                <w:szCs w:val="24"/>
              </w:rPr>
            </w:pPr>
            <w:r>
              <w:rPr>
                <w:sz w:val="24"/>
                <w:szCs w:val="24"/>
              </w:rPr>
              <w:t>1</w:t>
            </w:r>
          </w:p>
        </w:tc>
        <w:tc>
          <w:tcPr>
            <w:tcW w:w="2268" w:type="dxa"/>
          </w:tcPr>
          <w:p w:rsidR="008A1599" w:rsidRDefault="008A1599" w:rsidP="00D23D74">
            <w:pPr>
              <w:pStyle w:val="ListParagraph"/>
              <w:ind w:left="0"/>
              <w:jc w:val="center"/>
              <w:rPr>
                <w:sz w:val="24"/>
                <w:szCs w:val="24"/>
              </w:rPr>
            </w:pPr>
          </w:p>
        </w:tc>
        <w:tc>
          <w:tcPr>
            <w:tcW w:w="1559" w:type="dxa"/>
          </w:tcPr>
          <w:p w:rsidR="008A1599" w:rsidRDefault="008A1599" w:rsidP="00D23D74">
            <w:pPr>
              <w:pStyle w:val="ListParagraph"/>
              <w:ind w:left="0"/>
              <w:jc w:val="center"/>
              <w:rPr>
                <w:sz w:val="24"/>
                <w:szCs w:val="24"/>
              </w:rPr>
            </w:pPr>
          </w:p>
        </w:tc>
        <w:tc>
          <w:tcPr>
            <w:tcW w:w="1843" w:type="dxa"/>
          </w:tcPr>
          <w:p w:rsidR="008A1599" w:rsidRDefault="008A1599" w:rsidP="00D23D74">
            <w:pPr>
              <w:pStyle w:val="ListParagraph"/>
              <w:ind w:left="0"/>
              <w:jc w:val="center"/>
              <w:rPr>
                <w:sz w:val="24"/>
                <w:szCs w:val="24"/>
              </w:rPr>
            </w:pPr>
          </w:p>
        </w:tc>
        <w:tc>
          <w:tcPr>
            <w:tcW w:w="3119" w:type="dxa"/>
          </w:tcPr>
          <w:p w:rsidR="008A1599" w:rsidRDefault="008A1599" w:rsidP="00D23D74">
            <w:pPr>
              <w:pStyle w:val="ListParagraph"/>
              <w:ind w:left="0"/>
              <w:jc w:val="center"/>
              <w:rPr>
                <w:sz w:val="24"/>
                <w:szCs w:val="24"/>
              </w:rPr>
            </w:pPr>
          </w:p>
        </w:tc>
      </w:tr>
      <w:tr w:rsidR="008A1599" w:rsidTr="008A1599">
        <w:tc>
          <w:tcPr>
            <w:tcW w:w="704" w:type="dxa"/>
          </w:tcPr>
          <w:p w:rsidR="008A1599" w:rsidRDefault="008A1599" w:rsidP="00D23D74">
            <w:pPr>
              <w:pStyle w:val="ListParagraph"/>
              <w:ind w:left="0"/>
              <w:jc w:val="center"/>
              <w:rPr>
                <w:sz w:val="24"/>
                <w:szCs w:val="24"/>
              </w:rPr>
            </w:pPr>
            <w:r>
              <w:rPr>
                <w:sz w:val="24"/>
                <w:szCs w:val="24"/>
              </w:rPr>
              <w:t>2</w:t>
            </w:r>
          </w:p>
        </w:tc>
        <w:tc>
          <w:tcPr>
            <w:tcW w:w="2268" w:type="dxa"/>
          </w:tcPr>
          <w:p w:rsidR="008A1599" w:rsidRDefault="008A1599" w:rsidP="00D23D74">
            <w:pPr>
              <w:pStyle w:val="ListParagraph"/>
              <w:ind w:left="0"/>
              <w:jc w:val="center"/>
              <w:rPr>
                <w:sz w:val="24"/>
                <w:szCs w:val="24"/>
              </w:rPr>
            </w:pPr>
          </w:p>
        </w:tc>
        <w:tc>
          <w:tcPr>
            <w:tcW w:w="1559" w:type="dxa"/>
          </w:tcPr>
          <w:p w:rsidR="008A1599" w:rsidRDefault="008A1599" w:rsidP="00D23D74">
            <w:pPr>
              <w:pStyle w:val="ListParagraph"/>
              <w:ind w:left="0"/>
              <w:jc w:val="center"/>
              <w:rPr>
                <w:sz w:val="24"/>
                <w:szCs w:val="24"/>
              </w:rPr>
            </w:pPr>
          </w:p>
        </w:tc>
        <w:tc>
          <w:tcPr>
            <w:tcW w:w="1843" w:type="dxa"/>
          </w:tcPr>
          <w:p w:rsidR="008A1599" w:rsidRDefault="008A1599" w:rsidP="00D23D74">
            <w:pPr>
              <w:pStyle w:val="ListParagraph"/>
              <w:ind w:left="0"/>
              <w:jc w:val="center"/>
              <w:rPr>
                <w:sz w:val="24"/>
                <w:szCs w:val="24"/>
              </w:rPr>
            </w:pPr>
          </w:p>
        </w:tc>
        <w:tc>
          <w:tcPr>
            <w:tcW w:w="3119" w:type="dxa"/>
          </w:tcPr>
          <w:p w:rsidR="008A1599" w:rsidRDefault="008A1599" w:rsidP="00D23D74">
            <w:pPr>
              <w:pStyle w:val="ListParagraph"/>
              <w:ind w:left="0"/>
              <w:jc w:val="center"/>
              <w:rPr>
                <w:sz w:val="24"/>
                <w:szCs w:val="24"/>
              </w:rPr>
            </w:pPr>
          </w:p>
        </w:tc>
      </w:tr>
      <w:tr w:rsidR="008A1599" w:rsidTr="008A1599">
        <w:tc>
          <w:tcPr>
            <w:tcW w:w="704" w:type="dxa"/>
          </w:tcPr>
          <w:p w:rsidR="008A1599" w:rsidRDefault="008A1599" w:rsidP="00D23D74">
            <w:pPr>
              <w:pStyle w:val="ListParagraph"/>
              <w:ind w:left="0"/>
              <w:jc w:val="center"/>
              <w:rPr>
                <w:sz w:val="24"/>
                <w:szCs w:val="24"/>
              </w:rPr>
            </w:pPr>
            <w:r>
              <w:rPr>
                <w:sz w:val="24"/>
                <w:szCs w:val="24"/>
              </w:rPr>
              <w:t>3</w:t>
            </w:r>
          </w:p>
        </w:tc>
        <w:tc>
          <w:tcPr>
            <w:tcW w:w="2268" w:type="dxa"/>
          </w:tcPr>
          <w:p w:rsidR="008A1599" w:rsidRDefault="008A1599" w:rsidP="00D23D74">
            <w:pPr>
              <w:pStyle w:val="ListParagraph"/>
              <w:ind w:left="0"/>
              <w:jc w:val="center"/>
              <w:rPr>
                <w:sz w:val="24"/>
                <w:szCs w:val="24"/>
              </w:rPr>
            </w:pPr>
          </w:p>
        </w:tc>
        <w:tc>
          <w:tcPr>
            <w:tcW w:w="1559" w:type="dxa"/>
          </w:tcPr>
          <w:p w:rsidR="008A1599" w:rsidRDefault="008A1599" w:rsidP="00D23D74">
            <w:pPr>
              <w:pStyle w:val="ListParagraph"/>
              <w:ind w:left="0"/>
              <w:jc w:val="center"/>
              <w:rPr>
                <w:sz w:val="24"/>
                <w:szCs w:val="24"/>
              </w:rPr>
            </w:pPr>
          </w:p>
        </w:tc>
        <w:tc>
          <w:tcPr>
            <w:tcW w:w="1843" w:type="dxa"/>
          </w:tcPr>
          <w:p w:rsidR="008A1599" w:rsidRDefault="008A1599" w:rsidP="00D23D74">
            <w:pPr>
              <w:pStyle w:val="ListParagraph"/>
              <w:ind w:left="0"/>
              <w:jc w:val="center"/>
              <w:rPr>
                <w:sz w:val="24"/>
                <w:szCs w:val="24"/>
              </w:rPr>
            </w:pPr>
          </w:p>
        </w:tc>
        <w:tc>
          <w:tcPr>
            <w:tcW w:w="3119" w:type="dxa"/>
          </w:tcPr>
          <w:p w:rsidR="008A1599" w:rsidRDefault="008A1599" w:rsidP="00D23D74">
            <w:pPr>
              <w:pStyle w:val="ListParagraph"/>
              <w:ind w:left="0"/>
              <w:jc w:val="center"/>
              <w:rPr>
                <w:sz w:val="24"/>
                <w:szCs w:val="24"/>
              </w:rPr>
            </w:pPr>
          </w:p>
        </w:tc>
      </w:tr>
    </w:tbl>
    <w:p w:rsidR="008A1599" w:rsidRDefault="008A1599" w:rsidP="008A1599">
      <w:pPr>
        <w:spacing w:after="0" w:line="240" w:lineRule="auto"/>
        <w:rPr>
          <w:b/>
          <w:sz w:val="24"/>
          <w:szCs w:val="24"/>
        </w:rPr>
      </w:pPr>
    </w:p>
    <w:p w:rsidR="008A1599" w:rsidRPr="008A1599" w:rsidRDefault="008A1599" w:rsidP="008A1599">
      <w:pPr>
        <w:spacing w:after="0" w:line="240" w:lineRule="auto"/>
        <w:rPr>
          <w:b/>
          <w:sz w:val="24"/>
          <w:szCs w:val="24"/>
        </w:rPr>
      </w:pPr>
      <w:r>
        <w:rPr>
          <w:b/>
          <w:sz w:val="24"/>
          <w:szCs w:val="24"/>
        </w:rPr>
        <w:t>2. Giáo viên</w:t>
      </w:r>
    </w:p>
    <w:tbl>
      <w:tblPr>
        <w:tblStyle w:val="TableGrid"/>
        <w:tblW w:w="9493" w:type="dxa"/>
        <w:tblLook w:val="04A0" w:firstRow="1" w:lastRow="0" w:firstColumn="1" w:lastColumn="0" w:noHBand="0" w:noVBand="1"/>
      </w:tblPr>
      <w:tblGrid>
        <w:gridCol w:w="704"/>
        <w:gridCol w:w="2268"/>
        <w:gridCol w:w="1559"/>
        <w:gridCol w:w="1843"/>
        <w:gridCol w:w="3119"/>
      </w:tblGrid>
      <w:tr w:rsidR="008A1599" w:rsidTr="00F70CEE">
        <w:tc>
          <w:tcPr>
            <w:tcW w:w="704" w:type="dxa"/>
          </w:tcPr>
          <w:p w:rsidR="008A1599" w:rsidRDefault="008A1599" w:rsidP="00F70CEE">
            <w:pPr>
              <w:pStyle w:val="ListParagraph"/>
              <w:ind w:left="0"/>
              <w:jc w:val="center"/>
              <w:rPr>
                <w:sz w:val="24"/>
                <w:szCs w:val="24"/>
              </w:rPr>
            </w:pPr>
            <w:r>
              <w:rPr>
                <w:sz w:val="24"/>
                <w:szCs w:val="24"/>
              </w:rPr>
              <w:t>TT</w:t>
            </w:r>
          </w:p>
        </w:tc>
        <w:tc>
          <w:tcPr>
            <w:tcW w:w="2268" w:type="dxa"/>
          </w:tcPr>
          <w:p w:rsidR="008A1599" w:rsidRDefault="008A1599" w:rsidP="00F70CEE">
            <w:pPr>
              <w:pStyle w:val="ListParagraph"/>
              <w:ind w:left="0"/>
              <w:jc w:val="center"/>
              <w:rPr>
                <w:sz w:val="24"/>
                <w:szCs w:val="24"/>
              </w:rPr>
            </w:pPr>
            <w:r>
              <w:rPr>
                <w:sz w:val="24"/>
                <w:szCs w:val="24"/>
              </w:rPr>
              <w:t>Họ và tên</w:t>
            </w:r>
          </w:p>
        </w:tc>
        <w:tc>
          <w:tcPr>
            <w:tcW w:w="1559" w:type="dxa"/>
          </w:tcPr>
          <w:p w:rsidR="008A1599" w:rsidRDefault="008A1599" w:rsidP="00F70CEE">
            <w:pPr>
              <w:pStyle w:val="ListParagraph"/>
              <w:ind w:left="0"/>
              <w:jc w:val="center"/>
              <w:rPr>
                <w:sz w:val="24"/>
                <w:szCs w:val="24"/>
              </w:rPr>
            </w:pPr>
            <w:r>
              <w:rPr>
                <w:sz w:val="24"/>
                <w:szCs w:val="24"/>
              </w:rPr>
              <w:t>Chức vụ</w:t>
            </w:r>
          </w:p>
        </w:tc>
        <w:tc>
          <w:tcPr>
            <w:tcW w:w="1843" w:type="dxa"/>
          </w:tcPr>
          <w:p w:rsidR="008A1599" w:rsidRDefault="008A1599" w:rsidP="00F70CEE">
            <w:pPr>
              <w:pStyle w:val="ListParagraph"/>
              <w:ind w:left="0"/>
              <w:jc w:val="center"/>
              <w:rPr>
                <w:sz w:val="24"/>
                <w:szCs w:val="24"/>
              </w:rPr>
            </w:pPr>
            <w:r>
              <w:rPr>
                <w:sz w:val="24"/>
                <w:szCs w:val="24"/>
              </w:rPr>
              <w:t>Xếp loại</w:t>
            </w:r>
          </w:p>
        </w:tc>
        <w:tc>
          <w:tcPr>
            <w:tcW w:w="3119" w:type="dxa"/>
          </w:tcPr>
          <w:p w:rsidR="008A1599" w:rsidRDefault="008A1599" w:rsidP="00F70CEE">
            <w:pPr>
              <w:pStyle w:val="ListParagraph"/>
              <w:ind w:left="0"/>
              <w:jc w:val="center"/>
              <w:rPr>
                <w:sz w:val="24"/>
                <w:szCs w:val="24"/>
              </w:rPr>
            </w:pPr>
            <w:r>
              <w:rPr>
                <w:sz w:val="24"/>
                <w:szCs w:val="24"/>
              </w:rPr>
              <w:t>Ghi chú (được miễn, giảm, lý do……..)</w:t>
            </w:r>
          </w:p>
        </w:tc>
      </w:tr>
      <w:tr w:rsidR="008A1599" w:rsidTr="00F70CEE">
        <w:tc>
          <w:tcPr>
            <w:tcW w:w="704" w:type="dxa"/>
          </w:tcPr>
          <w:p w:rsidR="008A1599" w:rsidRDefault="008A1599" w:rsidP="00F70CEE">
            <w:pPr>
              <w:pStyle w:val="ListParagraph"/>
              <w:ind w:left="0"/>
              <w:jc w:val="center"/>
              <w:rPr>
                <w:sz w:val="24"/>
                <w:szCs w:val="24"/>
              </w:rPr>
            </w:pPr>
            <w:r>
              <w:rPr>
                <w:sz w:val="24"/>
                <w:szCs w:val="24"/>
              </w:rPr>
              <w:t>1</w:t>
            </w:r>
          </w:p>
        </w:tc>
        <w:tc>
          <w:tcPr>
            <w:tcW w:w="2268" w:type="dxa"/>
          </w:tcPr>
          <w:p w:rsidR="008A1599" w:rsidRDefault="008A1599" w:rsidP="00F70CEE">
            <w:pPr>
              <w:pStyle w:val="ListParagraph"/>
              <w:ind w:left="0"/>
              <w:jc w:val="center"/>
              <w:rPr>
                <w:sz w:val="24"/>
                <w:szCs w:val="24"/>
              </w:rPr>
            </w:pPr>
          </w:p>
        </w:tc>
        <w:tc>
          <w:tcPr>
            <w:tcW w:w="1559" w:type="dxa"/>
          </w:tcPr>
          <w:p w:rsidR="008A1599" w:rsidRDefault="008A1599" w:rsidP="00F70CEE">
            <w:pPr>
              <w:pStyle w:val="ListParagraph"/>
              <w:ind w:left="0"/>
              <w:jc w:val="center"/>
              <w:rPr>
                <w:sz w:val="24"/>
                <w:szCs w:val="24"/>
              </w:rPr>
            </w:pPr>
          </w:p>
        </w:tc>
        <w:tc>
          <w:tcPr>
            <w:tcW w:w="1843" w:type="dxa"/>
          </w:tcPr>
          <w:p w:rsidR="008A1599" w:rsidRDefault="008A1599" w:rsidP="00F70CEE">
            <w:pPr>
              <w:pStyle w:val="ListParagraph"/>
              <w:ind w:left="0"/>
              <w:jc w:val="center"/>
              <w:rPr>
                <w:sz w:val="24"/>
                <w:szCs w:val="24"/>
              </w:rPr>
            </w:pPr>
          </w:p>
        </w:tc>
        <w:tc>
          <w:tcPr>
            <w:tcW w:w="3119" w:type="dxa"/>
          </w:tcPr>
          <w:p w:rsidR="008A1599" w:rsidRDefault="008A1599" w:rsidP="00F70CEE">
            <w:pPr>
              <w:pStyle w:val="ListParagraph"/>
              <w:ind w:left="0"/>
              <w:jc w:val="center"/>
              <w:rPr>
                <w:sz w:val="24"/>
                <w:szCs w:val="24"/>
              </w:rPr>
            </w:pPr>
          </w:p>
        </w:tc>
      </w:tr>
      <w:tr w:rsidR="008A1599" w:rsidTr="00F70CEE">
        <w:tc>
          <w:tcPr>
            <w:tcW w:w="704" w:type="dxa"/>
          </w:tcPr>
          <w:p w:rsidR="008A1599" w:rsidRDefault="008A1599" w:rsidP="00F70CEE">
            <w:pPr>
              <w:pStyle w:val="ListParagraph"/>
              <w:ind w:left="0"/>
              <w:jc w:val="center"/>
              <w:rPr>
                <w:sz w:val="24"/>
                <w:szCs w:val="24"/>
              </w:rPr>
            </w:pPr>
            <w:r>
              <w:rPr>
                <w:sz w:val="24"/>
                <w:szCs w:val="24"/>
              </w:rPr>
              <w:t>2</w:t>
            </w:r>
          </w:p>
        </w:tc>
        <w:tc>
          <w:tcPr>
            <w:tcW w:w="2268" w:type="dxa"/>
          </w:tcPr>
          <w:p w:rsidR="008A1599" w:rsidRDefault="008A1599" w:rsidP="00F70CEE">
            <w:pPr>
              <w:pStyle w:val="ListParagraph"/>
              <w:ind w:left="0"/>
              <w:jc w:val="center"/>
              <w:rPr>
                <w:sz w:val="24"/>
                <w:szCs w:val="24"/>
              </w:rPr>
            </w:pPr>
          </w:p>
        </w:tc>
        <w:tc>
          <w:tcPr>
            <w:tcW w:w="1559" w:type="dxa"/>
          </w:tcPr>
          <w:p w:rsidR="008A1599" w:rsidRDefault="008A1599" w:rsidP="00F70CEE">
            <w:pPr>
              <w:pStyle w:val="ListParagraph"/>
              <w:ind w:left="0"/>
              <w:jc w:val="center"/>
              <w:rPr>
                <w:sz w:val="24"/>
                <w:szCs w:val="24"/>
              </w:rPr>
            </w:pPr>
          </w:p>
        </w:tc>
        <w:tc>
          <w:tcPr>
            <w:tcW w:w="1843" w:type="dxa"/>
          </w:tcPr>
          <w:p w:rsidR="008A1599" w:rsidRDefault="008A1599" w:rsidP="00F70CEE">
            <w:pPr>
              <w:pStyle w:val="ListParagraph"/>
              <w:ind w:left="0"/>
              <w:jc w:val="center"/>
              <w:rPr>
                <w:sz w:val="24"/>
                <w:szCs w:val="24"/>
              </w:rPr>
            </w:pPr>
          </w:p>
        </w:tc>
        <w:tc>
          <w:tcPr>
            <w:tcW w:w="3119" w:type="dxa"/>
          </w:tcPr>
          <w:p w:rsidR="008A1599" w:rsidRDefault="008A1599" w:rsidP="00F70CEE">
            <w:pPr>
              <w:pStyle w:val="ListParagraph"/>
              <w:ind w:left="0"/>
              <w:jc w:val="center"/>
              <w:rPr>
                <w:sz w:val="24"/>
                <w:szCs w:val="24"/>
              </w:rPr>
            </w:pPr>
          </w:p>
        </w:tc>
      </w:tr>
      <w:tr w:rsidR="008A1599" w:rsidTr="00F70CEE">
        <w:tc>
          <w:tcPr>
            <w:tcW w:w="704" w:type="dxa"/>
          </w:tcPr>
          <w:p w:rsidR="008A1599" w:rsidRDefault="008A1599" w:rsidP="00F70CEE">
            <w:pPr>
              <w:pStyle w:val="ListParagraph"/>
              <w:ind w:left="0"/>
              <w:jc w:val="center"/>
              <w:rPr>
                <w:sz w:val="24"/>
                <w:szCs w:val="24"/>
              </w:rPr>
            </w:pPr>
            <w:r>
              <w:rPr>
                <w:sz w:val="24"/>
                <w:szCs w:val="24"/>
              </w:rPr>
              <w:t>3</w:t>
            </w:r>
          </w:p>
        </w:tc>
        <w:tc>
          <w:tcPr>
            <w:tcW w:w="2268" w:type="dxa"/>
          </w:tcPr>
          <w:p w:rsidR="008A1599" w:rsidRDefault="008A1599" w:rsidP="00F70CEE">
            <w:pPr>
              <w:pStyle w:val="ListParagraph"/>
              <w:ind w:left="0"/>
              <w:jc w:val="center"/>
              <w:rPr>
                <w:sz w:val="24"/>
                <w:szCs w:val="24"/>
              </w:rPr>
            </w:pPr>
          </w:p>
        </w:tc>
        <w:tc>
          <w:tcPr>
            <w:tcW w:w="1559" w:type="dxa"/>
          </w:tcPr>
          <w:p w:rsidR="008A1599" w:rsidRDefault="008A1599" w:rsidP="00F70CEE">
            <w:pPr>
              <w:pStyle w:val="ListParagraph"/>
              <w:ind w:left="0"/>
              <w:jc w:val="center"/>
              <w:rPr>
                <w:sz w:val="24"/>
                <w:szCs w:val="24"/>
              </w:rPr>
            </w:pPr>
          </w:p>
        </w:tc>
        <w:tc>
          <w:tcPr>
            <w:tcW w:w="1843" w:type="dxa"/>
          </w:tcPr>
          <w:p w:rsidR="008A1599" w:rsidRDefault="008A1599" w:rsidP="00F70CEE">
            <w:pPr>
              <w:pStyle w:val="ListParagraph"/>
              <w:ind w:left="0"/>
              <w:jc w:val="center"/>
              <w:rPr>
                <w:sz w:val="24"/>
                <w:szCs w:val="24"/>
              </w:rPr>
            </w:pPr>
          </w:p>
        </w:tc>
        <w:tc>
          <w:tcPr>
            <w:tcW w:w="3119" w:type="dxa"/>
          </w:tcPr>
          <w:p w:rsidR="008A1599" w:rsidRDefault="008A1599" w:rsidP="00F70CEE">
            <w:pPr>
              <w:pStyle w:val="ListParagraph"/>
              <w:ind w:left="0"/>
              <w:jc w:val="center"/>
              <w:rPr>
                <w:sz w:val="24"/>
                <w:szCs w:val="24"/>
              </w:rPr>
            </w:pPr>
          </w:p>
        </w:tc>
      </w:tr>
      <w:tr w:rsidR="008A1599" w:rsidTr="00F70CEE">
        <w:tc>
          <w:tcPr>
            <w:tcW w:w="704" w:type="dxa"/>
          </w:tcPr>
          <w:p w:rsidR="008A1599" w:rsidRDefault="008A1599" w:rsidP="00F70CEE">
            <w:pPr>
              <w:pStyle w:val="ListParagraph"/>
              <w:ind w:left="0"/>
              <w:jc w:val="center"/>
              <w:rPr>
                <w:sz w:val="24"/>
                <w:szCs w:val="24"/>
              </w:rPr>
            </w:pPr>
          </w:p>
        </w:tc>
        <w:tc>
          <w:tcPr>
            <w:tcW w:w="2268" w:type="dxa"/>
          </w:tcPr>
          <w:p w:rsidR="008A1599" w:rsidRDefault="008A1599" w:rsidP="00F70CEE">
            <w:pPr>
              <w:pStyle w:val="ListParagraph"/>
              <w:ind w:left="0"/>
              <w:jc w:val="center"/>
              <w:rPr>
                <w:sz w:val="24"/>
                <w:szCs w:val="24"/>
              </w:rPr>
            </w:pPr>
          </w:p>
        </w:tc>
        <w:tc>
          <w:tcPr>
            <w:tcW w:w="1559" w:type="dxa"/>
          </w:tcPr>
          <w:p w:rsidR="008A1599" w:rsidRDefault="008A1599" w:rsidP="00F70CEE">
            <w:pPr>
              <w:pStyle w:val="ListParagraph"/>
              <w:ind w:left="0"/>
              <w:jc w:val="center"/>
              <w:rPr>
                <w:sz w:val="24"/>
                <w:szCs w:val="24"/>
              </w:rPr>
            </w:pPr>
          </w:p>
        </w:tc>
        <w:tc>
          <w:tcPr>
            <w:tcW w:w="1843" w:type="dxa"/>
          </w:tcPr>
          <w:p w:rsidR="008A1599" w:rsidRDefault="008A1599" w:rsidP="00F70CEE">
            <w:pPr>
              <w:pStyle w:val="ListParagraph"/>
              <w:ind w:left="0"/>
              <w:jc w:val="center"/>
              <w:rPr>
                <w:sz w:val="24"/>
                <w:szCs w:val="24"/>
              </w:rPr>
            </w:pPr>
          </w:p>
        </w:tc>
        <w:tc>
          <w:tcPr>
            <w:tcW w:w="3119" w:type="dxa"/>
          </w:tcPr>
          <w:p w:rsidR="008A1599" w:rsidRDefault="008A1599" w:rsidP="00F70CEE">
            <w:pPr>
              <w:pStyle w:val="ListParagraph"/>
              <w:ind w:left="0"/>
              <w:jc w:val="center"/>
              <w:rPr>
                <w:sz w:val="24"/>
                <w:szCs w:val="24"/>
              </w:rPr>
            </w:pPr>
          </w:p>
        </w:tc>
      </w:tr>
      <w:tr w:rsidR="008A1599" w:rsidTr="00F70CEE">
        <w:tc>
          <w:tcPr>
            <w:tcW w:w="704" w:type="dxa"/>
          </w:tcPr>
          <w:p w:rsidR="008A1599" w:rsidRDefault="008A1599" w:rsidP="00F70CEE">
            <w:pPr>
              <w:pStyle w:val="ListParagraph"/>
              <w:ind w:left="0"/>
              <w:jc w:val="center"/>
              <w:rPr>
                <w:sz w:val="24"/>
                <w:szCs w:val="24"/>
              </w:rPr>
            </w:pPr>
          </w:p>
        </w:tc>
        <w:tc>
          <w:tcPr>
            <w:tcW w:w="2268" w:type="dxa"/>
          </w:tcPr>
          <w:p w:rsidR="008A1599" w:rsidRDefault="008A1599" w:rsidP="00F70CEE">
            <w:pPr>
              <w:pStyle w:val="ListParagraph"/>
              <w:ind w:left="0"/>
              <w:jc w:val="center"/>
              <w:rPr>
                <w:sz w:val="24"/>
                <w:szCs w:val="24"/>
              </w:rPr>
            </w:pPr>
          </w:p>
        </w:tc>
        <w:tc>
          <w:tcPr>
            <w:tcW w:w="1559" w:type="dxa"/>
          </w:tcPr>
          <w:p w:rsidR="008A1599" w:rsidRDefault="008A1599" w:rsidP="00F70CEE">
            <w:pPr>
              <w:pStyle w:val="ListParagraph"/>
              <w:ind w:left="0"/>
              <w:jc w:val="center"/>
              <w:rPr>
                <w:sz w:val="24"/>
                <w:szCs w:val="24"/>
              </w:rPr>
            </w:pPr>
          </w:p>
        </w:tc>
        <w:tc>
          <w:tcPr>
            <w:tcW w:w="1843" w:type="dxa"/>
          </w:tcPr>
          <w:p w:rsidR="008A1599" w:rsidRDefault="008A1599" w:rsidP="00F70CEE">
            <w:pPr>
              <w:pStyle w:val="ListParagraph"/>
              <w:ind w:left="0"/>
              <w:jc w:val="center"/>
              <w:rPr>
                <w:sz w:val="24"/>
                <w:szCs w:val="24"/>
              </w:rPr>
            </w:pPr>
          </w:p>
        </w:tc>
        <w:tc>
          <w:tcPr>
            <w:tcW w:w="3119" w:type="dxa"/>
          </w:tcPr>
          <w:p w:rsidR="008A1599" w:rsidRDefault="008A1599" w:rsidP="00F70CEE">
            <w:pPr>
              <w:pStyle w:val="ListParagraph"/>
              <w:ind w:left="0"/>
              <w:jc w:val="center"/>
              <w:rPr>
                <w:sz w:val="24"/>
                <w:szCs w:val="24"/>
              </w:rPr>
            </w:pPr>
          </w:p>
        </w:tc>
      </w:tr>
      <w:tr w:rsidR="008A1599" w:rsidTr="00F70CEE">
        <w:tc>
          <w:tcPr>
            <w:tcW w:w="704" w:type="dxa"/>
          </w:tcPr>
          <w:p w:rsidR="008A1599" w:rsidRDefault="008A1599" w:rsidP="00F70CEE">
            <w:pPr>
              <w:pStyle w:val="ListParagraph"/>
              <w:ind w:left="0"/>
              <w:jc w:val="center"/>
              <w:rPr>
                <w:sz w:val="24"/>
                <w:szCs w:val="24"/>
              </w:rPr>
            </w:pPr>
          </w:p>
        </w:tc>
        <w:tc>
          <w:tcPr>
            <w:tcW w:w="2268" w:type="dxa"/>
          </w:tcPr>
          <w:p w:rsidR="008A1599" w:rsidRDefault="008A1599" w:rsidP="00F70CEE">
            <w:pPr>
              <w:pStyle w:val="ListParagraph"/>
              <w:ind w:left="0"/>
              <w:jc w:val="center"/>
              <w:rPr>
                <w:sz w:val="24"/>
                <w:szCs w:val="24"/>
              </w:rPr>
            </w:pPr>
          </w:p>
        </w:tc>
        <w:tc>
          <w:tcPr>
            <w:tcW w:w="1559" w:type="dxa"/>
          </w:tcPr>
          <w:p w:rsidR="008A1599" w:rsidRDefault="008A1599" w:rsidP="00F70CEE">
            <w:pPr>
              <w:pStyle w:val="ListParagraph"/>
              <w:ind w:left="0"/>
              <w:jc w:val="center"/>
              <w:rPr>
                <w:sz w:val="24"/>
                <w:szCs w:val="24"/>
              </w:rPr>
            </w:pPr>
          </w:p>
        </w:tc>
        <w:tc>
          <w:tcPr>
            <w:tcW w:w="1843" w:type="dxa"/>
          </w:tcPr>
          <w:p w:rsidR="008A1599" w:rsidRDefault="008A1599" w:rsidP="00F70CEE">
            <w:pPr>
              <w:pStyle w:val="ListParagraph"/>
              <w:ind w:left="0"/>
              <w:jc w:val="center"/>
              <w:rPr>
                <w:sz w:val="24"/>
                <w:szCs w:val="24"/>
              </w:rPr>
            </w:pPr>
          </w:p>
        </w:tc>
        <w:tc>
          <w:tcPr>
            <w:tcW w:w="3119" w:type="dxa"/>
          </w:tcPr>
          <w:p w:rsidR="008A1599" w:rsidRDefault="008A1599" w:rsidP="00F70CEE">
            <w:pPr>
              <w:pStyle w:val="ListParagraph"/>
              <w:ind w:left="0"/>
              <w:jc w:val="center"/>
              <w:rPr>
                <w:sz w:val="24"/>
                <w:szCs w:val="24"/>
              </w:rPr>
            </w:pPr>
          </w:p>
        </w:tc>
      </w:tr>
      <w:tr w:rsidR="008A1599" w:rsidTr="00F70CEE">
        <w:tc>
          <w:tcPr>
            <w:tcW w:w="704" w:type="dxa"/>
          </w:tcPr>
          <w:p w:rsidR="008A1599" w:rsidRDefault="008A1599" w:rsidP="00F70CEE">
            <w:pPr>
              <w:pStyle w:val="ListParagraph"/>
              <w:ind w:left="0"/>
              <w:jc w:val="center"/>
              <w:rPr>
                <w:sz w:val="24"/>
                <w:szCs w:val="24"/>
              </w:rPr>
            </w:pPr>
          </w:p>
        </w:tc>
        <w:tc>
          <w:tcPr>
            <w:tcW w:w="2268" w:type="dxa"/>
          </w:tcPr>
          <w:p w:rsidR="008A1599" w:rsidRDefault="008A1599" w:rsidP="00F70CEE">
            <w:pPr>
              <w:pStyle w:val="ListParagraph"/>
              <w:ind w:left="0"/>
              <w:jc w:val="center"/>
              <w:rPr>
                <w:sz w:val="24"/>
                <w:szCs w:val="24"/>
              </w:rPr>
            </w:pPr>
          </w:p>
        </w:tc>
        <w:tc>
          <w:tcPr>
            <w:tcW w:w="1559" w:type="dxa"/>
          </w:tcPr>
          <w:p w:rsidR="008A1599" w:rsidRDefault="008A1599" w:rsidP="00F70CEE">
            <w:pPr>
              <w:pStyle w:val="ListParagraph"/>
              <w:ind w:left="0"/>
              <w:jc w:val="center"/>
              <w:rPr>
                <w:sz w:val="24"/>
                <w:szCs w:val="24"/>
              </w:rPr>
            </w:pPr>
          </w:p>
        </w:tc>
        <w:tc>
          <w:tcPr>
            <w:tcW w:w="1843" w:type="dxa"/>
          </w:tcPr>
          <w:p w:rsidR="008A1599" w:rsidRDefault="008A1599" w:rsidP="00F70CEE">
            <w:pPr>
              <w:pStyle w:val="ListParagraph"/>
              <w:ind w:left="0"/>
              <w:jc w:val="center"/>
              <w:rPr>
                <w:sz w:val="24"/>
                <w:szCs w:val="24"/>
              </w:rPr>
            </w:pPr>
          </w:p>
        </w:tc>
        <w:tc>
          <w:tcPr>
            <w:tcW w:w="3119" w:type="dxa"/>
          </w:tcPr>
          <w:p w:rsidR="008A1599" w:rsidRDefault="008A1599" w:rsidP="00F70CEE">
            <w:pPr>
              <w:pStyle w:val="ListParagraph"/>
              <w:ind w:left="0"/>
              <w:jc w:val="center"/>
              <w:rPr>
                <w:sz w:val="24"/>
                <w:szCs w:val="24"/>
              </w:rPr>
            </w:pPr>
          </w:p>
        </w:tc>
      </w:tr>
    </w:tbl>
    <w:p w:rsidR="00D23D74" w:rsidRDefault="00D23D74" w:rsidP="00D23D74">
      <w:pPr>
        <w:pStyle w:val="ListParagraph"/>
        <w:spacing w:after="0" w:line="240" w:lineRule="auto"/>
        <w:ind w:left="0" w:firstLine="567"/>
        <w:jc w:val="center"/>
        <w:rPr>
          <w:sz w:val="24"/>
          <w:szCs w:val="24"/>
        </w:rPr>
      </w:pPr>
    </w:p>
    <w:p w:rsidR="008A1599" w:rsidRDefault="008A1599" w:rsidP="008A1599">
      <w:pPr>
        <w:pStyle w:val="ListParagraph"/>
        <w:spacing w:after="0" w:line="240" w:lineRule="auto"/>
        <w:ind w:left="0" w:firstLine="567"/>
        <w:jc w:val="right"/>
        <w:rPr>
          <w:b/>
          <w:sz w:val="24"/>
          <w:szCs w:val="24"/>
        </w:rPr>
      </w:pPr>
      <w:r>
        <w:rPr>
          <w:b/>
          <w:sz w:val="24"/>
          <w:szCs w:val="24"/>
        </w:rPr>
        <w:t>………………., ngày….tháng…năm 2022</w:t>
      </w:r>
    </w:p>
    <w:p w:rsidR="008A1599" w:rsidRPr="008A1599" w:rsidRDefault="008A1599" w:rsidP="008A1599">
      <w:pPr>
        <w:pStyle w:val="ListParagraph"/>
        <w:spacing w:after="0" w:line="240" w:lineRule="auto"/>
        <w:ind w:left="0" w:firstLine="567"/>
        <w:jc w:val="center"/>
        <w:rPr>
          <w:b/>
          <w:sz w:val="24"/>
          <w:szCs w:val="24"/>
        </w:rPr>
      </w:pPr>
      <w:r w:rsidRPr="008A1599">
        <w:rPr>
          <w:b/>
          <w:sz w:val="24"/>
          <w:szCs w:val="24"/>
        </w:rPr>
        <w:t>THỦ TRƯỞNG ĐƠN VỊ</w:t>
      </w:r>
    </w:p>
    <w:sectPr w:rsidR="008A1599" w:rsidRPr="008A1599" w:rsidSect="008A1599">
      <w:pgSz w:w="11907" w:h="16840" w:code="9"/>
      <w:pgMar w:top="1134" w:right="1134" w:bottom="1134" w:left="1276" w:header="720" w:footer="720"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7CE0" w:rsidRDefault="00627CE0" w:rsidP="00C77BE2">
      <w:pPr>
        <w:spacing w:after="0" w:line="240" w:lineRule="auto"/>
      </w:pPr>
      <w:r>
        <w:separator/>
      </w:r>
    </w:p>
  </w:endnote>
  <w:endnote w:type="continuationSeparator" w:id="0">
    <w:p w:rsidR="00627CE0" w:rsidRDefault="00627CE0" w:rsidP="00C77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7CE0" w:rsidRDefault="00627CE0" w:rsidP="00C77BE2">
      <w:pPr>
        <w:spacing w:after="0" w:line="240" w:lineRule="auto"/>
      </w:pPr>
      <w:r>
        <w:separator/>
      </w:r>
    </w:p>
  </w:footnote>
  <w:footnote w:type="continuationSeparator" w:id="0">
    <w:p w:rsidR="00627CE0" w:rsidRDefault="00627CE0" w:rsidP="00C77BE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47765"/>
    <w:multiLevelType w:val="hybridMultilevel"/>
    <w:tmpl w:val="02D62A06"/>
    <w:lvl w:ilvl="0" w:tplc="ADF877A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60B0233"/>
    <w:multiLevelType w:val="hybridMultilevel"/>
    <w:tmpl w:val="7608B59A"/>
    <w:lvl w:ilvl="0" w:tplc="1B6C466E">
      <w:start w:val="1"/>
      <w:numFmt w:val="decimal"/>
      <w:lvlText w:val="%1."/>
      <w:lvlJc w:val="left"/>
      <w:pPr>
        <w:ind w:left="927" w:hanging="360"/>
      </w:pPr>
      <w:rPr>
        <w:rFonts w:hint="default"/>
        <w:b/>
        <w:color w:val="00000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B83467A"/>
    <w:multiLevelType w:val="hybridMultilevel"/>
    <w:tmpl w:val="E1422ACA"/>
    <w:lvl w:ilvl="0" w:tplc="5C40846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1B885B64"/>
    <w:multiLevelType w:val="hybridMultilevel"/>
    <w:tmpl w:val="3AC4D440"/>
    <w:lvl w:ilvl="0" w:tplc="808C187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21B70EE8"/>
    <w:multiLevelType w:val="hybridMultilevel"/>
    <w:tmpl w:val="B5E250BA"/>
    <w:lvl w:ilvl="0" w:tplc="5C64E474">
      <w:start w:val="2"/>
      <w:numFmt w:val="bullet"/>
      <w:lvlText w:val="-"/>
      <w:lvlJc w:val="left"/>
      <w:pPr>
        <w:ind w:left="2367" w:hanging="360"/>
      </w:pPr>
      <w:rPr>
        <w:rFonts w:ascii="Times New Roman" w:eastAsia="Calibri" w:hAnsi="Times New Roman" w:cs="Times New Roman" w:hint="default"/>
      </w:rPr>
    </w:lvl>
    <w:lvl w:ilvl="1" w:tplc="04090003">
      <w:start w:val="1"/>
      <w:numFmt w:val="bullet"/>
      <w:lvlText w:val="o"/>
      <w:lvlJc w:val="left"/>
      <w:pPr>
        <w:ind w:left="3087" w:hanging="360"/>
      </w:pPr>
      <w:rPr>
        <w:rFonts w:ascii="Courier New" w:hAnsi="Courier New" w:cs="Courier New" w:hint="default"/>
      </w:rPr>
    </w:lvl>
    <w:lvl w:ilvl="2" w:tplc="04090005" w:tentative="1">
      <w:start w:val="1"/>
      <w:numFmt w:val="bullet"/>
      <w:lvlText w:val=""/>
      <w:lvlJc w:val="left"/>
      <w:pPr>
        <w:ind w:left="3807" w:hanging="360"/>
      </w:pPr>
      <w:rPr>
        <w:rFonts w:ascii="Wingdings" w:hAnsi="Wingdings" w:hint="default"/>
      </w:rPr>
    </w:lvl>
    <w:lvl w:ilvl="3" w:tplc="04090001" w:tentative="1">
      <w:start w:val="1"/>
      <w:numFmt w:val="bullet"/>
      <w:lvlText w:val=""/>
      <w:lvlJc w:val="left"/>
      <w:pPr>
        <w:ind w:left="4527" w:hanging="360"/>
      </w:pPr>
      <w:rPr>
        <w:rFonts w:ascii="Symbol" w:hAnsi="Symbol" w:hint="default"/>
      </w:rPr>
    </w:lvl>
    <w:lvl w:ilvl="4" w:tplc="04090003" w:tentative="1">
      <w:start w:val="1"/>
      <w:numFmt w:val="bullet"/>
      <w:lvlText w:val="o"/>
      <w:lvlJc w:val="left"/>
      <w:pPr>
        <w:ind w:left="5247" w:hanging="360"/>
      </w:pPr>
      <w:rPr>
        <w:rFonts w:ascii="Courier New" w:hAnsi="Courier New" w:cs="Courier New" w:hint="default"/>
      </w:rPr>
    </w:lvl>
    <w:lvl w:ilvl="5" w:tplc="04090005" w:tentative="1">
      <w:start w:val="1"/>
      <w:numFmt w:val="bullet"/>
      <w:lvlText w:val=""/>
      <w:lvlJc w:val="left"/>
      <w:pPr>
        <w:ind w:left="5967" w:hanging="360"/>
      </w:pPr>
      <w:rPr>
        <w:rFonts w:ascii="Wingdings" w:hAnsi="Wingdings" w:hint="default"/>
      </w:rPr>
    </w:lvl>
    <w:lvl w:ilvl="6" w:tplc="04090001" w:tentative="1">
      <w:start w:val="1"/>
      <w:numFmt w:val="bullet"/>
      <w:lvlText w:val=""/>
      <w:lvlJc w:val="left"/>
      <w:pPr>
        <w:ind w:left="6687" w:hanging="360"/>
      </w:pPr>
      <w:rPr>
        <w:rFonts w:ascii="Symbol" w:hAnsi="Symbol" w:hint="default"/>
      </w:rPr>
    </w:lvl>
    <w:lvl w:ilvl="7" w:tplc="04090003" w:tentative="1">
      <w:start w:val="1"/>
      <w:numFmt w:val="bullet"/>
      <w:lvlText w:val="o"/>
      <w:lvlJc w:val="left"/>
      <w:pPr>
        <w:ind w:left="7407" w:hanging="360"/>
      </w:pPr>
      <w:rPr>
        <w:rFonts w:ascii="Courier New" w:hAnsi="Courier New" w:cs="Courier New" w:hint="default"/>
      </w:rPr>
    </w:lvl>
    <w:lvl w:ilvl="8" w:tplc="04090005" w:tentative="1">
      <w:start w:val="1"/>
      <w:numFmt w:val="bullet"/>
      <w:lvlText w:val=""/>
      <w:lvlJc w:val="left"/>
      <w:pPr>
        <w:ind w:left="8127" w:hanging="360"/>
      </w:pPr>
      <w:rPr>
        <w:rFonts w:ascii="Wingdings" w:hAnsi="Wingdings" w:hint="default"/>
      </w:rPr>
    </w:lvl>
  </w:abstractNum>
  <w:abstractNum w:abstractNumId="5" w15:restartNumberingAfterBreak="0">
    <w:nsid w:val="26F7003B"/>
    <w:multiLevelType w:val="hybridMultilevel"/>
    <w:tmpl w:val="BA12E2C6"/>
    <w:lvl w:ilvl="0" w:tplc="2A823168">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7EE09E2"/>
    <w:multiLevelType w:val="hybridMultilevel"/>
    <w:tmpl w:val="C4E65334"/>
    <w:lvl w:ilvl="0" w:tplc="DDF457AC">
      <w:start w:val="2"/>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384857C9"/>
    <w:multiLevelType w:val="hybridMultilevel"/>
    <w:tmpl w:val="76BA5A72"/>
    <w:lvl w:ilvl="0" w:tplc="72D25D6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4AF90774"/>
    <w:multiLevelType w:val="hybridMultilevel"/>
    <w:tmpl w:val="3F5048E2"/>
    <w:lvl w:ilvl="0" w:tplc="824C3AE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53E42674"/>
    <w:multiLevelType w:val="hybridMultilevel"/>
    <w:tmpl w:val="3676C36C"/>
    <w:lvl w:ilvl="0" w:tplc="29A87E4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5C725BF1"/>
    <w:multiLevelType w:val="hybridMultilevel"/>
    <w:tmpl w:val="3062B0E8"/>
    <w:lvl w:ilvl="0" w:tplc="E210406E">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2"/>
  </w:num>
  <w:num w:numId="3">
    <w:abstractNumId w:val="9"/>
  </w:num>
  <w:num w:numId="4">
    <w:abstractNumId w:val="8"/>
  </w:num>
  <w:num w:numId="5">
    <w:abstractNumId w:val="5"/>
  </w:num>
  <w:num w:numId="6">
    <w:abstractNumId w:val="0"/>
  </w:num>
  <w:num w:numId="7">
    <w:abstractNumId w:val="6"/>
  </w:num>
  <w:num w:numId="8">
    <w:abstractNumId w:val="4"/>
  </w:num>
  <w:num w:numId="9">
    <w:abstractNumId w:val="3"/>
  </w:num>
  <w:num w:numId="10">
    <w:abstractNumId w:val="7"/>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105C"/>
    <w:rsid w:val="0005159F"/>
    <w:rsid w:val="00066CA9"/>
    <w:rsid w:val="000F6237"/>
    <w:rsid w:val="00102B3A"/>
    <w:rsid w:val="002063CC"/>
    <w:rsid w:val="00241570"/>
    <w:rsid w:val="0027766E"/>
    <w:rsid w:val="003D1E31"/>
    <w:rsid w:val="004157EE"/>
    <w:rsid w:val="00422B55"/>
    <w:rsid w:val="004B6E8A"/>
    <w:rsid w:val="004C6B6B"/>
    <w:rsid w:val="0055389E"/>
    <w:rsid w:val="00557393"/>
    <w:rsid w:val="00627CE0"/>
    <w:rsid w:val="00640EB4"/>
    <w:rsid w:val="00653957"/>
    <w:rsid w:val="0081105C"/>
    <w:rsid w:val="00864C98"/>
    <w:rsid w:val="00866029"/>
    <w:rsid w:val="0088596D"/>
    <w:rsid w:val="008A1599"/>
    <w:rsid w:val="00A24B7F"/>
    <w:rsid w:val="00A5521F"/>
    <w:rsid w:val="00A81A35"/>
    <w:rsid w:val="00A91310"/>
    <w:rsid w:val="00AA3073"/>
    <w:rsid w:val="00AC0F38"/>
    <w:rsid w:val="00AC6E77"/>
    <w:rsid w:val="00AE45FF"/>
    <w:rsid w:val="00B06E99"/>
    <w:rsid w:val="00B65217"/>
    <w:rsid w:val="00C477CE"/>
    <w:rsid w:val="00C77BE2"/>
    <w:rsid w:val="00CB15F2"/>
    <w:rsid w:val="00D034E5"/>
    <w:rsid w:val="00D23D74"/>
    <w:rsid w:val="00D32486"/>
    <w:rsid w:val="00DA7B70"/>
    <w:rsid w:val="00E44E28"/>
    <w:rsid w:val="00E751AA"/>
    <w:rsid w:val="00E90BFA"/>
    <w:rsid w:val="00F26702"/>
    <w:rsid w:val="00F70CEE"/>
    <w:rsid w:val="00FB5B4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274A70B-E547-4180-A4EA-831DBCFCB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6B6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1105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AE45FF"/>
    <w:pPr>
      <w:ind w:left="720"/>
      <w:contextualSpacing/>
    </w:pPr>
  </w:style>
  <w:style w:type="paragraph" w:styleId="Header">
    <w:name w:val="header"/>
    <w:basedOn w:val="Normal"/>
    <w:link w:val="HeaderChar"/>
    <w:uiPriority w:val="99"/>
    <w:unhideWhenUsed/>
    <w:rsid w:val="00C77B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C77BE2"/>
  </w:style>
  <w:style w:type="paragraph" w:styleId="Footer">
    <w:name w:val="footer"/>
    <w:basedOn w:val="Normal"/>
    <w:link w:val="FooterChar"/>
    <w:uiPriority w:val="99"/>
    <w:unhideWhenUsed/>
    <w:rsid w:val="00C77B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C77B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1236</Words>
  <Characters>7049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Phòng Giáo dục và Đào tạo - UBND huyện Lệ Thủy</vt:lpstr>
    </vt:vector>
  </TitlesOfParts>
  <Company>Grizli777</Company>
  <LinksUpToDate>false</LinksUpToDate>
  <CharactersWithSpaces>8269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Phòng Giáo dục và Đào tạo - UBND huyện Lệ Thủy</dc:title>
  <dc:creator>Phòng Một Cữa</dc:creator>
  <cp:lastModifiedBy>Admin</cp:lastModifiedBy>
  <cp:revision>2</cp:revision>
  <cp:lastPrinted>2021-11-09T07:12:00Z</cp:lastPrinted>
  <dcterms:created xsi:type="dcterms:W3CDTF">2022-05-18T00:38:00Z</dcterms:created>
  <dcterms:modified xsi:type="dcterms:W3CDTF">2022-05-18T00:38:00Z</dcterms:modified>
</cp:coreProperties>
</file>